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509DD" w14:textId="685DF94C" w:rsidR="00927E1A" w:rsidRPr="00AD0F04" w:rsidRDefault="006D7BF0" w:rsidP="00FF471F">
      <w:pPr>
        <w:pStyle w:val="Sinespaciado"/>
        <w:jc w:val="center"/>
        <w:rPr>
          <w:b/>
          <w:sz w:val="32"/>
        </w:rPr>
      </w:pPr>
      <w:bookmarkStart w:id="0" w:name="_GoBack"/>
      <w:bookmarkEnd w:id="0"/>
      <w:r w:rsidRPr="006A359C">
        <w:rPr>
          <w:b/>
          <w:sz w:val="32"/>
        </w:rPr>
        <w:t>FORMATO DE CARACTERIZACIÓN DE</w:t>
      </w:r>
      <w:r>
        <w:rPr>
          <w:b/>
          <w:sz w:val="32"/>
        </w:rPr>
        <w:t xml:space="preserve"> </w:t>
      </w:r>
      <w:r w:rsidR="00AD0F04" w:rsidRPr="00AD0F04">
        <w:rPr>
          <w:b/>
          <w:sz w:val="32"/>
        </w:rPr>
        <w:t>EXPERIENCIAS PEDAGÓGICAS SIGNIFICATIVAS</w:t>
      </w: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1" w:name="_Hlk511211385"/>
            <w:r w:rsidRPr="00DA5051">
              <w:rPr>
                <w:rFonts w:ascii="Verdana" w:hAnsi="Verdana" w:cs="Arial"/>
                <w:color w:val="000000" w:themeColor="text1"/>
              </w:rPr>
              <w:t>IDENTIFICACION</w:t>
            </w:r>
          </w:p>
          <w:p w14:paraId="4153CCA0" w14:textId="3DF279E8"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991F46">
              <w:rPr>
                <w:rFonts w:ascii="Verdana" w:hAnsi="Verdana" w:cs="Arial"/>
                <w:color w:val="000000" w:themeColor="text1"/>
              </w:rPr>
              <w:t xml:space="preserve"> Caminando hacia una cultura de paz</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7BB4E5DE"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p>
          <w:p w14:paraId="6047421C" w14:textId="46F36006" w:rsidR="00B22E6A" w:rsidRDefault="00AA343B" w:rsidP="00AA343B">
            <w:pPr>
              <w:pStyle w:val="Sinespaciado"/>
              <w:numPr>
                <w:ilvl w:val="0"/>
                <w:numId w:val="15"/>
              </w:numPr>
              <w:rPr>
                <w:rFonts w:ascii="Verdana" w:hAnsi="Verdana" w:cs="Arial"/>
                <w:color w:val="000000" w:themeColor="text1"/>
              </w:rPr>
            </w:pPr>
            <w:r>
              <w:rPr>
                <w:rFonts w:ascii="Verdana" w:hAnsi="Verdana" w:cs="Arial"/>
                <w:color w:val="000000" w:themeColor="text1"/>
              </w:rPr>
              <w:t>Ética, valores y educación para la paz</w:t>
            </w:r>
          </w:p>
          <w:p w14:paraId="01B7A618" w14:textId="3CE06D15" w:rsidR="00AA343B" w:rsidRDefault="00AA343B" w:rsidP="00AA343B">
            <w:pPr>
              <w:pStyle w:val="Sinespaciado"/>
              <w:numPr>
                <w:ilvl w:val="0"/>
                <w:numId w:val="15"/>
              </w:numPr>
              <w:rPr>
                <w:rFonts w:ascii="Verdana" w:hAnsi="Verdana" w:cs="Arial"/>
                <w:color w:val="000000" w:themeColor="text1"/>
              </w:rPr>
            </w:pPr>
            <w:r>
              <w:rPr>
                <w:rFonts w:ascii="Verdana" w:hAnsi="Verdana" w:cs="Arial"/>
                <w:color w:val="000000" w:themeColor="text1"/>
              </w:rPr>
              <w:t>Artística</w:t>
            </w:r>
          </w:p>
          <w:p w14:paraId="75D648F1" w14:textId="4AE4CF59" w:rsidR="00AA343B" w:rsidRDefault="00AA343B" w:rsidP="00AA343B">
            <w:pPr>
              <w:pStyle w:val="Sinespaciado"/>
              <w:numPr>
                <w:ilvl w:val="0"/>
                <w:numId w:val="15"/>
              </w:numPr>
              <w:rPr>
                <w:rFonts w:ascii="Verdana" w:hAnsi="Verdana" w:cs="Arial"/>
                <w:color w:val="000000" w:themeColor="text1"/>
              </w:rPr>
            </w:pPr>
            <w:r>
              <w:rPr>
                <w:rFonts w:ascii="Verdana" w:hAnsi="Verdana" w:cs="Arial"/>
                <w:color w:val="000000" w:themeColor="text1"/>
              </w:rPr>
              <w:t>Sociales</w:t>
            </w:r>
          </w:p>
          <w:p w14:paraId="5A5F6627" w14:textId="65E36930"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2023B911" w14:textId="77777777" w:rsidTr="001F23CB">
        <w:tc>
          <w:tcPr>
            <w:tcW w:w="9073" w:type="dxa"/>
            <w:gridSpan w:val="5"/>
          </w:tcPr>
          <w:p w14:paraId="02BFD002" w14:textId="3DAE4642"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r w:rsidR="00991F46">
              <w:rPr>
                <w:rFonts w:ascii="Verdana" w:hAnsi="Verdana" w:cs="Arial"/>
                <w:color w:val="000000" w:themeColor="text1"/>
              </w:rPr>
              <w:t xml:space="preserve">  Marcela Peña Castellanos</w:t>
            </w: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0E13BBB9"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991F46">
              <w:rPr>
                <w:rFonts w:ascii="Verdana" w:hAnsi="Verdana" w:cs="Arial"/>
                <w:color w:val="000000" w:themeColor="text1"/>
              </w:rPr>
              <w:t>Isnos</w:t>
            </w:r>
            <w:r w:rsidRPr="00D72D7D">
              <w:rPr>
                <w:rFonts w:ascii="Verdana" w:hAnsi="Verdana" w:cs="Arial"/>
                <w:color w:val="000000" w:themeColor="text1"/>
              </w:rPr>
              <w:t xml:space="preserve">                 Zonas: (Rural / Urbano-Rural):     </w:t>
            </w:r>
            <w:r w:rsidR="00991F46">
              <w:rPr>
                <w:rFonts w:ascii="Verdana" w:hAnsi="Verdana" w:cs="Arial"/>
                <w:color w:val="000000" w:themeColor="text1"/>
              </w:rPr>
              <w:t>Rural</w:t>
            </w:r>
            <w:r w:rsidRPr="00D72D7D">
              <w:rPr>
                <w:rFonts w:ascii="Verdana" w:hAnsi="Verdana" w:cs="Arial"/>
                <w:color w:val="000000" w:themeColor="text1"/>
              </w:rPr>
              <w:t xml:space="preserve"> </w:t>
            </w:r>
          </w:p>
          <w:p w14:paraId="32A3B295" w14:textId="3338E147"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991F46">
              <w:rPr>
                <w:rFonts w:ascii="Verdana" w:hAnsi="Verdana" w:cs="Arial"/>
                <w:color w:val="000000" w:themeColor="text1"/>
              </w:rPr>
              <w:t xml:space="preserve"> I.E Salen</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20FE6CBB" w:rsidR="00B22E6A" w:rsidRPr="00DA5051" w:rsidRDefault="006E4F91" w:rsidP="00AD0F04">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991F46">
              <w:rPr>
                <w:rFonts w:ascii="Verdana" w:hAnsi="Verdana" w:cs="Arial"/>
                <w:color w:val="000000" w:themeColor="text1"/>
              </w:rPr>
              <w:t>Salen</w:t>
            </w:r>
            <w:r w:rsidRPr="000C6C5D">
              <w:rPr>
                <w:rFonts w:ascii="Verdana" w:hAnsi="Verdana" w:cs="Arial"/>
                <w:color w:val="000000" w:themeColor="text1"/>
              </w:rPr>
              <w:t xml:space="preserve">                      Código DANE Sede:</w:t>
            </w:r>
            <w:r w:rsidR="00991F46">
              <w:rPr>
                <w:rFonts w:ascii="Verdana" w:hAnsi="Verdana" w:cs="Arial"/>
                <w:color w:val="000000" w:themeColor="text1"/>
              </w:rPr>
              <w:t xml:space="preserve"> 241359000275</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1355D2" w:rsidRDefault="001F5A6A" w:rsidP="001355D2">
            <w:pPr>
              <w:pStyle w:val="Sinespaciado"/>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1355D2" w:rsidRDefault="00424E8F" w:rsidP="001355D2">
            <w:pPr>
              <w:pStyle w:val="Sinespaciado"/>
              <w:rPr>
                <w:highlight w:val="yellow"/>
              </w:rPr>
            </w:pPr>
            <w:r w:rsidRPr="00424E8F">
              <w:t>NO</w:t>
            </w:r>
          </w:p>
        </w:tc>
        <w:tc>
          <w:tcPr>
            <w:tcW w:w="1276" w:type="dxa"/>
            <w:tcBorders>
              <w:top w:val="single" w:sz="2" w:space="0" w:color="auto"/>
              <w:left w:val="single" w:sz="2" w:space="0" w:color="auto"/>
              <w:bottom w:val="single" w:sz="2" w:space="0" w:color="auto"/>
              <w:right w:val="single" w:sz="2" w:space="0" w:color="auto"/>
            </w:tcBorders>
          </w:tcPr>
          <w:p w14:paraId="7A2C5876" w14:textId="57C28CE6" w:rsidR="001F5A6A" w:rsidRPr="001355D2" w:rsidRDefault="00991F46" w:rsidP="00991F46">
            <w:pPr>
              <w:pStyle w:val="Sinespaciado"/>
              <w:jc w:val="center"/>
              <w:rPr>
                <w:highlight w:val="yellow"/>
              </w:rPr>
            </w:pPr>
            <w:r>
              <w:rPr>
                <w:highlight w:val="yellow"/>
              </w:rPr>
              <w:t>X</w:t>
            </w:r>
          </w:p>
        </w:tc>
      </w:tr>
      <w:bookmarkEnd w:id="1"/>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79CA7933" w14:textId="77777777" w:rsidR="00AD0F04" w:rsidRDefault="00AD0F04" w:rsidP="00AD0F04">
            <w:pPr>
              <w:pStyle w:val="Sinespaciado"/>
              <w:rPr>
                <w:rFonts w:ascii="Verdana" w:eastAsia="Times New Roman" w:hAnsi="Verdana" w:cs="Calibri"/>
                <w:bCs/>
                <w:color w:val="000000"/>
                <w:sz w:val="18"/>
                <w:szCs w:val="18"/>
                <w:lang w:eastAsia="es-CO"/>
              </w:rPr>
            </w:pPr>
          </w:p>
          <w:p w14:paraId="67988E30" w14:textId="77777777" w:rsidR="00AD0F04" w:rsidRDefault="00AD0F04" w:rsidP="00AD0F04">
            <w:pPr>
              <w:pStyle w:val="Sinespaciado"/>
              <w:rPr>
                <w:rFonts w:ascii="Verdana" w:eastAsia="Times New Roman" w:hAnsi="Verdana" w:cs="Calibri"/>
                <w:bCs/>
                <w:color w:val="000000"/>
                <w:sz w:val="18"/>
                <w:szCs w:val="18"/>
                <w:lang w:eastAsia="es-CO"/>
              </w:rPr>
            </w:pPr>
          </w:p>
        </w:tc>
      </w:tr>
      <w:tr w:rsidR="000C6C5D" w14:paraId="5D983935" w14:textId="77777777" w:rsidTr="006E4F91">
        <w:tc>
          <w:tcPr>
            <w:tcW w:w="9073" w:type="dxa"/>
            <w:gridSpan w:val="5"/>
            <w:tcBorders>
              <w:top w:val="single" w:sz="2" w:space="0" w:color="auto"/>
            </w:tcBorders>
          </w:tcPr>
          <w:p w14:paraId="2B9A6818" w14:textId="5E7B2424" w:rsidR="000C6C5D" w:rsidRDefault="004E5A61"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2BDD0A51" w14:textId="77777777" w:rsidR="000C6C5D" w:rsidRDefault="000C6C5D" w:rsidP="00AD0F04">
            <w:pPr>
              <w:pStyle w:val="Sinespaciado"/>
              <w:rPr>
                <w:rFonts w:ascii="Verdana" w:eastAsia="Times New Roman" w:hAnsi="Verdana" w:cs="Calibri"/>
                <w:bCs/>
                <w:color w:val="000000"/>
                <w:sz w:val="18"/>
                <w:szCs w:val="18"/>
                <w:lang w:eastAsia="es-CO"/>
              </w:rPr>
            </w:pPr>
          </w:p>
          <w:p w14:paraId="3B6096A6" w14:textId="74A678B2" w:rsidR="000C6C5D" w:rsidRDefault="00C30C1C"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de los inicios en el 2016, pero no hay uno actualizado.</w:t>
            </w:r>
          </w:p>
          <w:p w14:paraId="04AB343C" w14:textId="59E182B7" w:rsidR="000C6C5D" w:rsidRDefault="000C6C5D" w:rsidP="00AD0F04">
            <w:pPr>
              <w:pStyle w:val="Sinespaciado"/>
              <w:rPr>
                <w:rFonts w:ascii="Verdana" w:eastAsia="Times New Roman" w:hAnsi="Verdana" w:cs="Calibri"/>
                <w:bCs/>
                <w:color w:val="000000"/>
                <w:sz w:val="18"/>
                <w:szCs w:val="18"/>
                <w:lang w:eastAsia="es-CO"/>
              </w:rPr>
            </w:pP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2AA8EC09" w14:textId="7A614B2C" w:rsidR="009D2317" w:rsidRDefault="009D2317" w:rsidP="009D2317">
            <w:pPr>
              <w:pStyle w:val="Sinespaciado"/>
              <w:jc w:val="both"/>
              <w:rPr>
                <w:rFonts w:ascii="Verdana" w:eastAsia="Times New Roman" w:hAnsi="Verdana" w:cs="Calibri"/>
                <w:bCs/>
                <w:color w:val="000000"/>
                <w:sz w:val="18"/>
                <w:szCs w:val="18"/>
                <w:lang w:eastAsia="es-CO"/>
              </w:rPr>
            </w:pPr>
            <w:r w:rsidRPr="009D2317">
              <w:rPr>
                <w:rFonts w:ascii="Verdana" w:eastAsia="Times New Roman" w:hAnsi="Verdana" w:cs="Calibri"/>
                <w:bCs/>
                <w:color w:val="000000"/>
                <w:sz w:val="18"/>
                <w:szCs w:val="18"/>
                <w:lang w:eastAsia="es-CO"/>
              </w:rPr>
              <w:t>El municipio de Isnos, así como otras zonas rurales del país, ha tenido que sufrir los rigores del conflicto armado, que, si bien se ha ido transformado, continúan en la cultura algunas herencias frente a las formas violentas de solucionar conflictos.  Aunque ya no se vivencia con la intensidad del pasado, la violencia continua con otras manifestaciones como violencia cultural y la violencia intrafamiliar.</w:t>
            </w:r>
          </w:p>
          <w:p w14:paraId="5185BF0C" w14:textId="77777777" w:rsidR="009D2317" w:rsidRPr="009D2317" w:rsidRDefault="009D2317" w:rsidP="009D2317">
            <w:pPr>
              <w:pStyle w:val="Sinespaciado"/>
              <w:jc w:val="both"/>
              <w:rPr>
                <w:rFonts w:ascii="Verdana" w:eastAsia="Times New Roman" w:hAnsi="Verdana" w:cs="Calibri"/>
                <w:bCs/>
                <w:color w:val="000000"/>
                <w:sz w:val="18"/>
                <w:szCs w:val="18"/>
                <w:lang w:eastAsia="es-CO"/>
              </w:rPr>
            </w:pPr>
          </w:p>
          <w:p w14:paraId="2D73EE36" w14:textId="08BF04B8" w:rsidR="009D2317" w:rsidRPr="009D2317" w:rsidRDefault="009D2317" w:rsidP="009D2317">
            <w:pPr>
              <w:pStyle w:val="Sinespaciado"/>
              <w:jc w:val="both"/>
              <w:rPr>
                <w:rFonts w:ascii="Verdana" w:eastAsia="Times New Roman" w:hAnsi="Verdana" w:cs="Calibri"/>
                <w:bCs/>
                <w:color w:val="000000"/>
                <w:sz w:val="18"/>
                <w:szCs w:val="18"/>
                <w:lang w:eastAsia="es-CO"/>
              </w:rPr>
            </w:pPr>
            <w:r w:rsidRPr="009D2317">
              <w:rPr>
                <w:rFonts w:ascii="Verdana" w:eastAsia="Times New Roman" w:hAnsi="Verdana" w:cs="Calibri"/>
                <w:bCs/>
                <w:color w:val="000000"/>
                <w:sz w:val="18"/>
                <w:szCs w:val="18"/>
                <w:lang w:eastAsia="es-CO"/>
              </w:rPr>
              <w:t>La comunidad de la Institución Educativa Salen no ha sido ajena a estas circunstancias y algunos integrantes han tenido que vivir directamente el conflicto armado y el desplazamiento.</w:t>
            </w:r>
          </w:p>
          <w:p w14:paraId="53865865" w14:textId="12FF2021" w:rsidR="009D2317" w:rsidRDefault="009D2317" w:rsidP="009D2317">
            <w:pPr>
              <w:pStyle w:val="Sinespaciado"/>
              <w:jc w:val="both"/>
              <w:rPr>
                <w:rFonts w:ascii="Verdana" w:eastAsia="Times New Roman" w:hAnsi="Verdana" w:cs="Calibri"/>
                <w:bCs/>
                <w:color w:val="000000"/>
                <w:sz w:val="18"/>
                <w:szCs w:val="18"/>
                <w:lang w:eastAsia="es-CO"/>
              </w:rPr>
            </w:pPr>
            <w:r w:rsidRPr="009D2317">
              <w:rPr>
                <w:rFonts w:ascii="Verdana" w:eastAsia="Times New Roman" w:hAnsi="Verdana" w:cs="Calibri"/>
                <w:bCs/>
                <w:color w:val="000000"/>
                <w:sz w:val="18"/>
                <w:szCs w:val="18"/>
                <w:lang w:eastAsia="es-CO"/>
              </w:rPr>
              <w:t>Otro problema identificado es que no existían en la institución programas que se encargaran directamente de promover la paz y la convivencia armónica.</w:t>
            </w:r>
          </w:p>
          <w:p w14:paraId="608053A0" w14:textId="77777777" w:rsidR="009D2317" w:rsidRPr="009D2317" w:rsidRDefault="009D2317" w:rsidP="009D2317">
            <w:pPr>
              <w:pStyle w:val="Sinespaciado"/>
              <w:jc w:val="both"/>
              <w:rPr>
                <w:rFonts w:ascii="Verdana" w:eastAsia="Times New Roman" w:hAnsi="Verdana" w:cs="Calibri"/>
                <w:bCs/>
                <w:color w:val="000000"/>
                <w:sz w:val="18"/>
                <w:szCs w:val="18"/>
                <w:lang w:eastAsia="es-CO"/>
              </w:rPr>
            </w:pPr>
          </w:p>
          <w:p w14:paraId="5E991FA4" w14:textId="77777777" w:rsidR="001355D2" w:rsidRDefault="009D2317" w:rsidP="009D2317">
            <w:pPr>
              <w:pStyle w:val="Sinespaciado"/>
              <w:jc w:val="both"/>
              <w:rPr>
                <w:rFonts w:ascii="Verdana" w:eastAsia="Times New Roman" w:hAnsi="Verdana" w:cs="Calibri"/>
                <w:bCs/>
                <w:color w:val="000000"/>
                <w:sz w:val="18"/>
                <w:szCs w:val="18"/>
                <w:lang w:eastAsia="es-CO"/>
              </w:rPr>
            </w:pPr>
            <w:r w:rsidRPr="009D2317">
              <w:rPr>
                <w:rFonts w:ascii="Verdana" w:eastAsia="Times New Roman" w:hAnsi="Verdana" w:cs="Calibri"/>
                <w:bCs/>
                <w:color w:val="000000"/>
                <w:sz w:val="18"/>
                <w:szCs w:val="18"/>
                <w:lang w:eastAsia="es-CO"/>
              </w:rPr>
              <w:t>Por todo lo anterior es necesario promover acciones tendientes a la construcción de cultura de paz en la comunidad de la institución Educativa Salen.</w:t>
            </w:r>
          </w:p>
          <w:p w14:paraId="7C1EE696" w14:textId="77777777" w:rsidR="009D2317" w:rsidRDefault="009D2317" w:rsidP="009D2317">
            <w:pPr>
              <w:pStyle w:val="Sinespaciado"/>
              <w:jc w:val="both"/>
              <w:rPr>
                <w:rFonts w:ascii="Verdana" w:eastAsia="Times New Roman" w:hAnsi="Verdana" w:cs="Calibri"/>
                <w:bCs/>
                <w:color w:val="000000"/>
                <w:sz w:val="18"/>
                <w:szCs w:val="18"/>
                <w:lang w:eastAsia="es-CO"/>
              </w:rPr>
            </w:pPr>
          </w:p>
          <w:p w14:paraId="673DC483" w14:textId="5CA40D8C" w:rsidR="009D2317" w:rsidRDefault="009D2317" w:rsidP="009D2317">
            <w:pPr>
              <w:pStyle w:val="Sinespaciado"/>
              <w:jc w:val="both"/>
              <w:rPr>
                <w:rFonts w:ascii="Verdana" w:eastAsia="Times New Roman" w:hAnsi="Verdana" w:cs="Calibri"/>
                <w:bCs/>
                <w:color w:val="000000"/>
                <w:sz w:val="18"/>
                <w:szCs w:val="18"/>
                <w:lang w:eastAsia="es-CO"/>
              </w:rPr>
            </w:pPr>
            <w:r w:rsidRPr="009D2317">
              <w:rPr>
                <w:rFonts w:ascii="Verdana" w:eastAsia="Times New Roman" w:hAnsi="Verdana" w:cs="Calibri"/>
                <w:bCs/>
                <w:color w:val="000000"/>
                <w:sz w:val="18"/>
                <w:szCs w:val="18"/>
                <w:lang w:eastAsia="es-CO"/>
              </w:rPr>
              <w:t xml:space="preserve">El conflicto armado no solo afecta a las personas involucradas en la guerra sino y sobre todo a la población civil, afectación que también se extiende a las instituciones educativas, en ese sentido se requiere construir estrategias pedagógicas tendientes al logro de una cultura de la paz.   De acuerdo a la exigencia del MEN, con esta experiencia se instaura la cátedra de la paz en la Institución educativa Salen y se realizan otros procesos de formación y reflexión docente,  ambas acciones promueven la transformación de dinámicas violentas, y la posibilidad de caminar hacia el </w:t>
            </w:r>
            <w:r w:rsidRPr="009D2317">
              <w:rPr>
                <w:rFonts w:ascii="Verdana" w:eastAsia="Times New Roman" w:hAnsi="Verdana" w:cs="Calibri"/>
                <w:bCs/>
                <w:color w:val="000000"/>
                <w:sz w:val="18"/>
                <w:szCs w:val="18"/>
                <w:lang w:eastAsia="es-CO"/>
              </w:rPr>
              <w:lastRenderedPageBreak/>
              <w:t>logro de una cultura de paz a través de actividades académicas, artísticas, lúdicas y culturales que propician espacios de espaciamiento y de  aprendizaje en torno a temas referidos a la paz, y que involucra y vincula a toda la comunidad en un objetivo común, a saber, el mejoramiento de la convivencia y la construcción de cultura de Paz.</w:t>
            </w: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TIEMPO DE DESARROLLO:</w:t>
            </w:r>
          </w:p>
        </w:tc>
      </w:tr>
      <w:tr w:rsidR="00AD0F04" w14:paraId="66B9665E" w14:textId="77777777" w:rsidTr="001F23CB">
        <w:tc>
          <w:tcPr>
            <w:tcW w:w="9073" w:type="dxa"/>
            <w:gridSpan w:val="5"/>
          </w:tcPr>
          <w:p w14:paraId="3D2ECEBE" w14:textId="6E4D6729" w:rsidR="00AD0F04" w:rsidRDefault="00DB5B68"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La experiencia inició en julio de 2015, por lo tanto, lleva 4 años de desarrollo.</w:t>
            </w:r>
          </w:p>
          <w:p w14:paraId="47BE33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7C97004E" w14:textId="1BB4043A" w:rsidR="00AD0F04" w:rsidRDefault="00DB5B68"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A nuestro concepto la experiencia significativa se encuentra en </w:t>
            </w:r>
            <w:r w:rsidRPr="00DB5B68">
              <w:rPr>
                <w:rFonts w:ascii="Verdana" w:eastAsia="Times New Roman" w:hAnsi="Verdana" w:cs="Calibri"/>
                <w:b/>
                <w:color w:val="000000"/>
                <w:sz w:val="18"/>
                <w:szCs w:val="18"/>
                <w:lang w:eastAsia="es-CO"/>
              </w:rPr>
              <w:t>Practicante</w:t>
            </w:r>
            <w:r>
              <w:rPr>
                <w:rFonts w:ascii="Verdana" w:eastAsia="Times New Roman" w:hAnsi="Verdana" w:cs="Calibri"/>
                <w:bCs/>
                <w:color w:val="000000"/>
                <w:sz w:val="18"/>
                <w:szCs w:val="18"/>
                <w:lang w:eastAsia="es-CO"/>
              </w:rPr>
              <w:t xml:space="preserve"> con poco para ser </w:t>
            </w:r>
            <w:r w:rsidRPr="00DB5B68">
              <w:rPr>
                <w:rFonts w:ascii="Verdana" w:eastAsia="Times New Roman" w:hAnsi="Verdana" w:cs="Calibri"/>
                <w:b/>
                <w:color w:val="000000"/>
                <w:sz w:val="18"/>
                <w:szCs w:val="18"/>
                <w:lang w:eastAsia="es-CO"/>
              </w:rPr>
              <w:t>Guía.</w:t>
            </w:r>
          </w:p>
          <w:p w14:paraId="47F3A0E1"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4DD7C1A6" w14:textId="3B5A5174" w:rsidR="00AD0F04" w:rsidRDefault="00DB5B68"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Preescolar a undécimo.</w:t>
            </w:r>
          </w:p>
          <w:p w14:paraId="692CCC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1A6959DE" w14:textId="6428D266" w:rsidR="000877E0" w:rsidRPr="000877E0" w:rsidRDefault="000877E0" w:rsidP="000877E0">
            <w:pPr>
              <w:pStyle w:val="Sinespaciado"/>
              <w:ind w:left="720"/>
              <w:rPr>
                <w:rFonts w:ascii="Verdana" w:eastAsia="Times New Roman" w:hAnsi="Verdana" w:cs="Calibri"/>
                <w:b/>
                <w:color w:val="000000"/>
                <w:sz w:val="18"/>
                <w:szCs w:val="18"/>
                <w:lang w:eastAsia="es-CO"/>
              </w:rPr>
            </w:pPr>
            <w:r w:rsidRPr="000877E0">
              <w:rPr>
                <w:rFonts w:ascii="Verdana" w:eastAsia="Times New Roman" w:hAnsi="Verdana" w:cs="Calibri"/>
                <w:b/>
                <w:color w:val="000000"/>
                <w:sz w:val="18"/>
                <w:szCs w:val="18"/>
                <w:lang w:eastAsia="es-CO"/>
              </w:rPr>
              <w:t>Factores que facilitan el desarrollo de la experiencia</w:t>
            </w:r>
          </w:p>
          <w:p w14:paraId="22A6342B" w14:textId="75F38605" w:rsidR="00AD0F04" w:rsidRDefault="00A702D0" w:rsidP="00A702D0">
            <w:pPr>
              <w:pStyle w:val="Sinespaciado"/>
              <w:numPr>
                <w:ilvl w:val="0"/>
                <w:numId w:val="16"/>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Se encuentra institucionalizada e inscrita en PEI</w:t>
            </w:r>
          </w:p>
          <w:p w14:paraId="4B88532B" w14:textId="042F0513" w:rsidR="00A702D0" w:rsidRDefault="00A702D0" w:rsidP="00A702D0">
            <w:pPr>
              <w:pStyle w:val="Sinespaciado"/>
              <w:numPr>
                <w:ilvl w:val="0"/>
                <w:numId w:val="16"/>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Se encuentra inscrita en Colombia Aprende desde 2017</w:t>
            </w:r>
          </w:p>
          <w:p w14:paraId="386BD97F" w14:textId="5AC410EC" w:rsidR="00A702D0" w:rsidRDefault="00A702D0" w:rsidP="00A702D0">
            <w:pPr>
              <w:pStyle w:val="Sinespaciado"/>
              <w:numPr>
                <w:ilvl w:val="0"/>
                <w:numId w:val="16"/>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Está vinculada con el arte y la ética</w:t>
            </w:r>
          </w:p>
          <w:p w14:paraId="2ECA16B6" w14:textId="5EFF25A4" w:rsidR="00A702D0" w:rsidRDefault="00A702D0" w:rsidP="00A702D0">
            <w:pPr>
              <w:pStyle w:val="Sinespaciado"/>
              <w:numPr>
                <w:ilvl w:val="0"/>
                <w:numId w:val="16"/>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Hay un compromiso institucional y una gran capacidad de liderazgo por parte de la persona que la orienta.</w:t>
            </w:r>
          </w:p>
          <w:p w14:paraId="7D53E42F" w14:textId="355227AB" w:rsidR="00A702D0" w:rsidRDefault="000877E0" w:rsidP="00A702D0">
            <w:pPr>
              <w:pStyle w:val="Sinespaciado"/>
              <w:numPr>
                <w:ilvl w:val="0"/>
                <w:numId w:val="16"/>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Hay un ejercicio de sistematización</w:t>
            </w:r>
          </w:p>
          <w:p w14:paraId="2BC8A676" w14:textId="2E61FCB5" w:rsidR="000877E0" w:rsidRDefault="000877E0" w:rsidP="00A702D0">
            <w:pPr>
              <w:pStyle w:val="Sinespaciado"/>
              <w:numPr>
                <w:ilvl w:val="0"/>
                <w:numId w:val="16"/>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Trabajo de formación docente en jornadas pedagógicas</w:t>
            </w:r>
          </w:p>
          <w:p w14:paraId="002874AA" w14:textId="209533C4" w:rsidR="000877E0" w:rsidRDefault="000877E0" w:rsidP="00A702D0">
            <w:pPr>
              <w:pStyle w:val="Sinespaciado"/>
              <w:numPr>
                <w:ilvl w:val="0"/>
                <w:numId w:val="16"/>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Apoyo del Centro Nacional de Memoria Histórica (CNMH)y la Red Nacional de maestros y maestras por la Memoria y la Paz</w:t>
            </w:r>
          </w:p>
          <w:p w14:paraId="16EFAD76" w14:textId="1AD17422" w:rsidR="00E649A6" w:rsidRDefault="00E649A6" w:rsidP="00A702D0">
            <w:pPr>
              <w:pStyle w:val="Sinespaciado"/>
              <w:numPr>
                <w:ilvl w:val="0"/>
                <w:numId w:val="16"/>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Apoyo de la Administración municipal de Isnos.</w:t>
            </w:r>
          </w:p>
          <w:p w14:paraId="3CDDB288" w14:textId="77777777" w:rsidR="000877E0" w:rsidRDefault="000877E0" w:rsidP="000877E0">
            <w:pPr>
              <w:pStyle w:val="Sinespaciado"/>
              <w:ind w:left="720"/>
              <w:rPr>
                <w:rFonts w:ascii="Verdana" w:eastAsia="Times New Roman" w:hAnsi="Verdana" w:cs="Calibri"/>
                <w:bCs/>
                <w:color w:val="000000"/>
                <w:sz w:val="18"/>
                <w:szCs w:val="18"/>
                <w:lang w:eastAsia="es-CO"/>
              </w:rPr>
            </w:pPr>
          </w:p>
          <w:p w14:paraId="45EC7BD1" w14:textId="54EF7F33" w:rsidR="000877E0" w:rsidRPr="000877E0" w:rsidRDefault="000877E0" w:rsidP="000877E0">
            <w:pPr>
              <w:pStyle w:val="Sinespaciado"/>
              <w:ind w:left="720"/>
              <w:rPr>
                <w:rFonts w:ascii="Verdana" w:eastAsia="Times New Roman" w:hAnsi="Verdana" w:cs="Calibri"/>
                <w:b/>
                <w:color w:val="000000"/>
                <w:sz w:val="18"/>
                <w:szCs w:val="18"/>
                <w:lang w:eastAsia="es-CO"/>
              </w:rPr>
            </w:pPr>
            <w:r w:rsidRPr="000877E0">
              <w:rPr>
                <w:rFonts w:ascii="Verdana" w:eastAsia="Times New Roman" w:hAnsi="Verdana" w:cs="Calibri"/>
                <w:b/>
                <w:color w:val="000000"/>
                <w:sz w:val="18"/>
                <w:szCs w:val="18"/>
                <w:lang w:eastAsia="es-CO"/>
              </w:rPr>
              <w:t xml:space="preserve">Factores que </w:t>
            </w:r>
            <w:r>
              <w:rPr>
                <w:rFonts w:ascii="Verdana" w:eastAsia="Times New Roman" w:hAnsi="Verdana" w:cs="Calibri"/>
                <w:b/>
                <w:color w:val="000000"/>
                <w:sz w:val="18"/>
                <w:szCs w:val="18"/>
                <w:lang w:eastAsia="es-CO"/>
              </w:rPr>
              <w:t xml:space="preserve">dificultan </w:t>
            </w:r>
            <w:r w:rsidRPr="000877E0">
              <w:rPr>
                <w:rFonts w:ascii="Verdana" w:eastAsia="Times New Roman" w:hAnsi="Verdana" w:cs="Calibri"/>
                <w:b/>
                <w:color w:val="000000"/>
                <w:sz w:val="18"/>
                <w:szCs w:val="18"/>
                <w:lang w:eastAsia="es-CO"/>
              </w:rPr>
              <w:t>el desarrollo de la experiencia</w:t>
            </w:r>
          </w:p>
          <w:p w14:paraId="27209F2A" w14:textId="7D2140ED" w:rsidR="000877E0" w:rsidRDefault="00DD742F" w:rsidP="000877E0">
            <w:pPr>
              <w:pStyle w:val="Sinespaciado"/>
              <w:numPr>
                <w:ilvl w:val="0"/>
                <w:numId w:val="17"/>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 hay un espacio de tiempo dentro de la jornada laboral para la organización de las actividades y propuestas de la experiencia.</w:t>
            </w:r>
          </w:p>
          <w:p w14:paraId="7FC4B516" w14:textId="3F8CFCED" w:rsidR="00DD742F" w:rsidRDefault="00DD742F" w:rsidP="000877E0">
            <w:pPr>
              <w:pStyle w:val="Sinespaciado"/>
              <w:numPr>
                <w:ilvl w:val="0"/>
                <w:numId w:val="17"/>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 hay un espacio físico específico para el desarrollo de la experiencia.</w:t>
            </w:r>
          </w:p>
          <w:p w14:paraId="1ECFE7B1" w14:textId="1EB7F515" w:rsidR="00F4301D" w:rsidRDefault="00F4301D" w:rsidP="000877E0">
            <w:pPr>
              <w:pStyle w:val="Sinespaciado"/>
              <w:numPr>
                <w:ilvl w:val="0"/>
                <w:numId w:val="17"/>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Recursos económicos</w:t>
            </w:r>
          </w:p>
          <w:p w14:paraId="5D2C20FF"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1F23CB">
        <w:tc>
          <w:tcPr>
            <w:tcW w:w="9073" w:type="dxa"/>
            <w:gridSpan w:val="5"/>
          </w:tcPr>
          <w:p w14:paraId="32FD3552" w14:textId="2BA23A78" w:rsidR="00AD0F04" w:rsidRDefault="00F4301D" w:rsidP="00F4301D">
            <w:pPr>
              <w:pStyle w:val="Sinespaciado"/>
              <w:numPr>
                <w:ilvl w:val="0"/>
                <w:numId w:val="18"/>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Malla curricular de ética, valores y educación para la paz</w:t>
            </w:r>
            <w:r w:rsidR="00493FD3">
              <w:rPr>
                <w:rFonts w:ascii="Verdana" w:eastAsia="Times New Roman" w:hAnsi="Verdana" w:cs="Calibri"/>
                <w:bCs/>
                <w:color w:val="000000"/>
                <w:sz w:val="18"/>
                <w:szCs w:val="18"/>
                <w:lang w:eastAsia="es-CO"/>
              </w:rPr>
              <w:t xml:space="preserve"> para todos los grados</w:t>
            </w:r>
          </w:p>
          <w:p w14:paraId="532B3075" w14:textId="2C65D37C" w:rsidR="00F4301D" w:rsidRDefault="0059575A" w:rsidP="00F4301D">
            <w:pPr>
              <w:pStyle w:val="Sinespaciado"/>
              <w:numPr>
                <w:ilvl w:val="0"/>
                <w:numId w:val="18"/>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Talleres de formación docente</w:t>
            </w:r>
          </w:p>
          <w:p w14:paraId="265EDB99" w14:textId="6741C075" w:rsidR="0059575A" w:rsidRDefault="008C5E71" w:rsidP="00F4301D">
            <w:pPr>
              <w:pStyle w:val="Sinespaciado"/>
              <w:numPr>
                <w:ilvl w:val="0"/>
                <w:numId w:val="18"/>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Proceso de investigación de memoria histórica con estudiantes del grado décimo</w:t>
            </w:r>
          </w:p>
          <w:p w14:paraId="2D6E9741" w14:textId="00ED18C3" w:rsidR="008C5E71" w:rsidRDefault="008C5E71" w:rsidP="00F4301D">
            <w:pPr>
              <w:pStyle w:val="Sinespaciado"/>
              <w:numPr>
                <w:ilvl w:val="0"/>
                <w:numId w:val="18"/>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Blog “Expresiones de paz Salen” </w:t>
            </w:r>
            <w:hyperlink r:id="rId8" w:history="1">
              <w:r w:rsidR="0088384C" w:rsidRPr="00286F25">
                <w:rPr>
                  <w:rStyle w:val="Hipervnculo"/>
                  <w:rFonts w:ascii="Verdana" w:eastAsia="Times New Roman" w:hAnsi="Verdana" w:cs="Calibri"/>
                  <w:bCs/>
                  <w:sz w:val="18"/>
                  <w:szCs w:val="18"/>
                  <w:lang w:eastAsia="es-CO"/>
                </w:rPr>
                <w:t>https://expresionesdepazsalen.blogspot.com/</w:t>
              </w:r>
            </w:hyperlink>
            <w:r w:rsidR="0088384C">
              <w:rPr>
                <w:rFonts w:ascii="Verdana" w:eastAsia="Times New Roman" w:hAnsi="Verdana" w:cs="Calibri"/>
                <w:bCs/>
                <w:color w:val="000000"/>
                <w:sz w:val="18"/>
                <w:szCs w:val="18"/>
                <w:lang w:eastAsia="es-CO"/>
              </w:rPr>
              <w:t xml:space="preserve"> </w:t>
            </w:r>
          </w:p>
          <w:p w14:paraId="4EA8C295" w14:textId="01B72F01" w:rsidR="008C5E71" w:rsidRDefault="000E5FF8" w:rsidP="00F4301D">
            <w:pPr>
              <w:pStyle w:val="Sinespaciado"/>
              <w:numPr>
                <w:ilvl w:val="0"/>
                <w:numId w:val="18"/>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Institucionalización de la “Jornada por la vida y la convivencia armónica”</w:t>
            </w:r>
          </w:p>
          <w:p w14:paraId="6B92F813" w14:textId="28A8957C" w:rsidR="000E5FF8" w:rsidRDefault="000E5FF8" w:rsidP="00F4301D">
            <w:pPr>
              <w:pStyle w:val="Sinespaciado"/>
              <w:numPr>
                <w:ilvl w:val="0"/>
                <w:numId w:val="18"/>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Sistematización del libro “Experiencia pedagógica significativa: Caminando hacia una cultura de paz”</w:t>
            </w:r>
          </w:p>
          <w:p w14:paraId="667B89E4" w14:textId="1423ADA1" w:rsidR="000E5FF8" w:rsidRDefault="000E5FF8" w:rsidP="00F4301D">
            <w:pPr>
              <w:pStyle w:val="Sinespaciado"/>
              <w:numPr>
                <w:ilvl w:val="0"/>
                <w:numId w:val="18"/>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Presentación de la experiencia pedagógica en</w:t>
            </w:r>
            <w:r w:rsidR="00152E49">
              <w:rPr>
                <w:rFonts w:ascii="Verdana" w:eastAsia="Times New Roman" w:hAnsi="Verdana" w:cs="Calibri"/>
                <w:bCs/>
                <w:color w:val="000000"/>
                <w:sz w:val="18"/>
                <w:szCs w:val="18"/>
                <w:lang w:eastAsia="es-CO"/>
              </w:rPr>
              <w:t xml:space="preserve"> el</w:t>
            </w:r>
          </w:p>
          <w:p w14:paraId="66E40677" w14:textId="2866D3FE" w:rsidR="000E5FF8" w:rsidRDefault="00152E49" w:rsidP="000E5FF8">
            <w:pPr>
              <w:pStyle w:val="Sinespaciado"/>
              <w:numPr>
                <w:ilvl w:val="0"/>
                <w:numId w:val="19"/>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á</w:t>
            </w:r>
            <w:r w:rsidR="002214F5">
              <w:rPr>
                <w:rFonts w:ascii="Verdana" w:eastAsia="Times New Roman" w:hAnsi="Verdana" w:cs="Calibri"/>
                <w:bCs/>
                <w:color w:val="000000"/>
                <w:sz w:val="18"/>
                <w:szCs w:val="18"/>
                <w:lang w:eastAsia="es-CO"/>
              </w:rPr>
              <w:t xml:space="preserve">mbito Nacional: </w:t>
            </w:r>
            <w:r w:rsidR="000E5FF8">
              <w:rPr>
                <w:rFonts w:ascii="Verdana" w:eastAsia="Times New Roman" w:hAnsi="Verdana" w:cs="Calibri"/>
                <w:bCs/>
                <w:color w:val="000000"/>
                <w:sz w:val="18"/>
                <w:szCs w:val="18"/>
                <w:lang w:eastAsia="es-CO"/>
              </w:rPr>
              <w:t>Cartagena, Bogotá</w:t>
            </w:r>
            <w:r w:rsidR="002214F5">
              <w:rPr>
                <w:rFonts w:ascii="Verdana" w:eastAsia="Times New Roman" w:hAnsi="Verdana" w:cs="Calibri"/>
                <w:bCs/>
                <w:color w:val="000000"/>
                <w:sz w:val="18"/>
                <w:szCs w:val="18"/>
                <w:lang w:eastAsia="es-CO"/>
              </w:rPr>
              <w:t>,</w:t>
            </w:r>
            <w:r w:rsidR="000E5FF8">
              <w:rPr>
                <w:rFonts w:ascii="Verdana" w:eastAsia="Times New Roman" w:hAnsi="Verdana" w:cs="Calibri"/>
                <w:bCs/>
                <w:color w:val="000000"/>
                <w:sz w:val="18"/>
                <w:szCs w:val="18"/>
                <w:lang w:eastAsia="es-CO"/>
              </w:rPr>
              <w:t xml:space="preserve"> Pasto</w:t>
            </w:r>
            <w:r w:rsidR="002214F5">
              <w:rPr>
                <w:rFonts w:ascii="Verdana" w:eastAsia="Times New Roman" w:hAnsi="Verdana" w:cs="Calibri"/>
                <w:bCs/>
                <w:color w:val="000000"/>
                <w:sz w:val="18"/>
                <w:szCs w:val="18"/>
                <w:lang w:eastAsia="es-CO"/>
              </w:rPr>
              <w:t>, Villavicencio</w:t>
            </w:r>
            <w:r w:rsidR="000E5FF8">
              <w:rPr>
                <w:rFonts w:ascii="Verdana" w:eastAsia="Times New Roman" w:hAnsi="Verdana" w:cs="Calibri"/>
                <w:bCs/>
                <w:color w:val="000000"/>
                <w:sz w:val="18"/>
                <w:szCs w:val="18"/>
                <w:lang w:eastAsia="es-CO"/>
              </w:rPr>
              <w:t xml:space="preserve"> y Neiva</w:t>
            </w:r>
          </w:p>
          <w:p w14:paraId="1E7FD836" w14:textId="620ACB6D" w:rsidR="000E5FF8" w:rsidRDefault="00152E49" w:rsidP="000E5FF8">
            <w:pPr>
              <w:pStyle w:val="Sinespaciado"/>
              <w:numPr>
                <w:ilvl w:val="0"/>
                <w:numId w:val="19"/>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á</w:t>
            </w:r>
            <w:r w:rsidR="002214F5">
              <w:rPr>
                <w:rFonts w:ascii="Verdana" w:eastAsia="Times New Roman" w:hAnsi="Verdana" w:cs="Calibri"/>
                <w:bCs/>
                <w:color w:val="000000"/>
                <w:sz w:val="18"/>
                <w:szCs w:val="18"/>
                <w:lang w:eastAsia="es-CO"/>
              </w:rPr>
              <w:t xml:space="preserve">mbito internacional: </w:t>
            </w:r>
            <w:r w:rsidR="000E5FF8">
              <w:rPr>
                <w:rFonts w:ascii="Verdana" w:eastAsia="Times New Roman" w:hAnsi="Verdana" w:cs="Calibri"/>
                <w:bCs/>
                <w:color w:val="000000"/>
                <w:sz w:val="18"/>
                <w:szCs w:val="18"/>
                <w:lang w:eastAsia="es-CO"/>
              </w:rPr>
              <w:t xml:space="preserve">Mar del Plata de Argentina en el encuentro Jóvenes y Memoria </w:t>
            </w:r>
            <w:r w:rsidR="0070073E">
              <w:rPr>
                <w:rFonts w:ascii="Verdana" w:eastAsia="Times New Roman" w:hAnsi="Verdana" w:cs="Calibri"/>
                <w:bCs/>
                <w:color w:val="000000"/>
                <w:sz w:val="18"/>
                <w:szCs w:val="18"/>
                <w:lang w:eastAsia="es-CO"/>
              </w:rPr>
              <w:t>organizado por la Comisión Provincial por la Memoria entre Colombia y Argentina.</w:t>
            </w:r>
          </w:p>
          <w:p w14:paraId="36F3586A"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2EBD1BFF" w14:textId="7A8606ED" w:rsidR="00AD0F04" w:rsidRDefault="00664044" w:rsidP="00152E49">
            <w:pPr>
              <w:pStyle w:val="Sinespaciado"/>
              <w:numPr>
                <w:ilvl w:val="0"/>
                <w:numId w:val="20"/>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Primer puesto en el </w:t>
            </w:r>
            <w:r w:rsidR="00F51440">
              <w:rPr>
                <w:rFonts w:ascii="Verdana" w:eastAsia="Times New Roman" w:hAnsi="Verdana" w:cs="Calibri"/>
                <w:bCs/>
                <w:color w:val="000000"/>
                <w:sz w:val="18"/>
                <w:szCs w:val="18"/>
                <w:lang w:eastAsia="es-CO"/>
              </w:rPr>
              <w:t xml:space="preserve">séptimo encuentro zonal </w:t>
            </w:r>
            <w:r>
              <w:rPr>
                <w:rFonts w:ascii="Verdana" w:eastAsia="Times New Roman" w:hAnsi="Verdana" w:cs="Calibri"/>
                <w:bCs/>
                <w:color w:val="000000"/>
                <w:sz w:val="18"/>
                <w:szCs w:val="18"/>
                <w:lang w:eastAsia="es-CO"/>
              </w:rPr>
              <w:t>de experiencias significativas 2017</w:t>
            </w:r>
            <w:r w:rsidR="00F51440">
              <w:rPr>
                <w:rFonts w:ascii="Verdana" w:eastAsia="Times New Roman" w:hAnsi="Verdana" w:cs="Calibri"/>
                <w:bCs/>
                <w:color w:val="000000"/>
                <w:sz w:val="18"/>
                <w:szCs w:val="18"/>
                <w:lang w:eastAsia="es-CO"/>
              </w:rPr>
              <w:t xml:space="preserve"> del sur del Huila.</w:t>
            </w:r>
          </w:p>
          <w:p w14:paraId="0755DBB6" w14:textId="50D5452F" w:rsidR="00F51440" w:rsidRDefault="00F51440" w:rsidP="00152E49">
            <w:pPr>
              <w:pStyle w:val="Sinespaciado"/>
              <w:numPr>
                <w:ilvl w:val="0"/>
                <w:numId w:val="20"/>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Segundo puesto en el séptimo encuentro departamental de experiencias significativas del Huila en el marco del Foro Educativo 2017</w:t>
            </w:r>
          </w:p>
          <w:p w14:paraId="2A2EDFDD" w14:textId="1720BE11" w:rsidR="00664044" w:rsidRDefault="00664044" w:rsidP="00152E49">
            <w:pPr>
              <w:pStyle w:val="Sinespaciado"/>
              <w:numPr>
                <w:ilvl w:val="0"/>
                <w:numId w:val="20"/>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Primer puesto en el</w:t>
            </w:r>
            <w:r w:rsidR="00F51440">
              <w:rPr>
                <w:rFonts w:ascii="Verdana" w:eastAsia="Times New Roman" w:hAnsi="Verdana" w:cs="Calibri"/>
                <w:bCs/>
                <w:color w:val="000000"/>
                <w:sz w:val="18"/>
                <w:szCs w:val="18"/>
                <w:lang w:eastAsia="es-CO"/>
              </w:rPr>
              <w:t xml:space="preserve"> octavo</w:t>
            </w:r>
            <w:r>
              <w:rPr>
                <w:rFonts w:ascii="Verdana" w:eastAsia="Times New Roman" w:hAnsi="Verdana" w:cs="Calibri"/>
                <w:bCs/>
                <w:color w:val="000000"/>
                <w:sz w:val="18"/>
                <w:szCs w:val="18"/>
                <w:lang w:eastAsia="es-CO"/>
              </w:rPr>
              <w:t xml:space="preserve"> </w:t>
            </w:r>
            <w:r w:rsidR="00F51440">
              <w:rPr>
                <w:rFonts w:ascii="Verdana" w:eastAsia="Times New Roman" w:hAnsi="Verdana" w:cs="Calibri"/>
                <w:bCs/>
                <w:color w:val="000000"/>
                <w:sz w:val="18"/>
                <w:szCs w:val="18"/>
                <w:lang w:eastAsia="es-CO"/>
              </w:rPr>
              <w:t>encuentro</w:t>
            </w:r>
            <w:r>
              <w:rPr>
                <w:rFonts w:ascii="Verdana" w:eastAsia="Times New Roman" w:hAnsi="Verdana" w:cs="Calibri"/>
                <w:bCs/>
                <w:color w:val="000000"/>
                <w:sz w:val="18"/>
                <w:szCs w:val="18"/>
                <w:lang w:eastAsia="es-CO"/>
              </w:rPr>
              <w:t xml:space="preserve"> departamental de experiencias significativas</w:t>
            </w:r>
            <w:r w:rsidR="00F51440">
              <w:rPr>
                <w:rFonts w:ascii="Verdana" w:eastAsia="Times New Roman" w:hAnsi="Verdana" w:cs="Calibri"/>
                <w:bCs/>
                <w:color w:val="000000"/>
                <w:sz w:val="18"/>
                <w:szCs w:val="18"/>
                <w:lang w:eastAsia="es-CO"/>
              </w:rPr>
              <w:t xml:space="preserve"> del Huila</w:t>
            </w:r>
            <w:r>
              <w:rPr>
                <w:rFonts w:ascii="Verdana" w:eastAsia="Times New Roman" w:hAnsi="Verdana" w:cs="Calibri"/>
                <w:bCs/>
                <w:color w:val="000000"/>
                <w:sz w:val="18"/>
                <w:szCs w:val="18"/>
                <w:lang w:eastAsia="es-CO"/>
              </w:rPr>
              <w:t xml:space="preserve"> en el marco del Foro Educativo 2018</w:t>
            </w:r>
            <w:r w:rsidR="00F51440">
              <w:rPr>
                <w:rFonts w:ascii="Verdana" w:eastAsia="Times New Roman" w:hAnsi="Verdana" w:cs="Calibri"/>
                <w:bCs/>
                <w:color w:val="000000"/>
                <w:sz w:val="18"/>
                <w:szCs w:val="18"/>
                <w:lang w:eastAsia="es-CO"/>
              </w:rPr>
              <w:t>.</w:t>
            </w:r>
          </w:p>
          <w:p w14:paraId="5E283D42" w14:textId="7994E386" w:rsidR="008F6F7E" w:rsidRDefault="008F6F7E" w:rsidP="00152E49">
            <w:pPr>
              <w:pStyle w:val="Sinespaciado"/>
              <w:numPr>
                <w:ilvl w:val="0"/>
                <w:numId w:val="20"/>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Reconocimiento Maestros por el Huila otorgado a la docente Marcela Peña, líder de la experiencia, por la Asamblea departamental del Huila.</w:t>
            </w:r>
          </w:p>
          <w:p w14:paraId="27E7C04F" w14:textId="30EF2B5E" w:rsidR="00AD0F04" w:rsidRPr="00C72D69" w:rsidRDefault="008F6F7E" w:rsidP="00AD0F04">
            <w:pPr>
              <w:pStyle w:val="Sinespaciado"/>
              <w:numPr>
                <w:ilvl w:val="0"/>
                <w:numId w:val="20"/>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 por parte de la subdirectiva municipal ADIH Isnos, por la experiencia significativa.</w:t>
            </w: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ACCIONES DE MEJORAMIENTO</w:t>
            </w:r>
          </w:p>
        </w:tc>
      </w:tr>
      <w:tr w:rsidR="00AD0F04" w14:paraId="2FCA042E" w14:textId="77777777" w:rsidTr="001F23CB">
        <w:tc>
          <w:tcPr>
            <w:tcW w:w="9073" w:type="dxa"/>
            <w:gridSpan w:val="5"/>
          </w:tcPr>
          <w:p w14:paraId="566DE943" w14:textId="46A44BAD" w:rsidR="00AD0F04" w:rsidRDefault="008A7B7B" w:rsidP="008A7B7B">
            <w:pPr>
              <w:pStyle w:val="Sinespaciado"/>
              <w:numPr>
                <w:ilvl w:val="0"/>
                <w:numId w:val="21"/>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Fortalecer los procesos interdisciplinares en áreas como lenguaje</w:t>
            </w:r>
            <w:r w:rsidR="00475760">
              <w:rPr>
                <w:rFonts w:ascii="Verdana" w:eastAsia="Times New Roman" w:hAnsi="Verdana" w:cs="Calibri"/>
                <w:bCs/>
                <w:color w:val="000000"/>
                <w:sz w:val="18"/>
                <w:szCs w:val="18"/>
                <w:lang w:eastAsia="es-CO"/>
              </w:rPr>
              <w:t>, ciencias naturales y tecnología e informática.</w:t>
            </w:r>
          </w:p>
          <w:p w14:paraId="27F7F342" w14:textId="0B0E9207" w:rsidR="00475760" w:rsidRDefault="003955B9" w:rsidP="008A7B7B">
            <w:pPr>
              <w:pStyle w:val="Sinespaciado"/>
              <w:numPr>
                <w:ilvl w:val="0"/>
                <w:numId w:val="21"/>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Formación </w:t>
            </w:r>
            <w:r w:rsidR="00C41EF7">
              <w:rPr>
                <w:rFonts w:ascii="Verdana" w:eastAsia="Times New Roman" w:hAnsi="Verdana" w:cs="Calibri"/>
                <w:bCs/>
                <w:color w:val="000000"/>
                <w:sz w:val="18"/>
                <w:szCs w:val="18"/>
                <w:lang w:eastAsia="es-CO"/>
              </w:rPr>
              <w:t xml:space="preserve">permanente </w:t>
            </w:r>
            <w:r>
              <w:rPr>
                <w:rFonts w:ascii="Verdana" w:eastAsia="Times New Roman" w:hAnsi="Verdana" w:cs="Calibri"/>
                <w:bCs/>
                <w:color w:val="000000"/>
                <w:sz w:val="18"/>
                <w:szCs w:val="18"/>
                <w:lang w:eastAsia="es-CO"/>
              </w:rPr>
              <w:t>en memoria histórica con docentes</w:t>
            </w:r>
          </w:p>
          <w:p w14:paraId="0D4B83E4" w14:textId="319A1778" w:rsidR="00C41EF7" w:rsidRDefault="00C41EF7" w:rsidP="008A7B7B">
            <w:pPr>
              <w:pStyle w:val="Sinespaciado"/>
              <w:numPr>
                <w:ilvl w:val="0"/>
                <w:numId w:val="21"/>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Implementación de procesos de memoria histórica con estudiantes de primaria.</w:t>
            </w:r>
          </w:p>
          <w:p w14:paraId="519A8415" w14:textId="33D866C9" w:rsidR="00AD0F04" w:rsidRPr="00C72D69" w:rsidRDefault="00186F08" w:rsidP="00AD0F04">
            <w:pPr>
              <w:pStyle w:val="Sinespaciado"/>
              <w:numPr>
                <w:ilvl w:val="0"/>
                <w:numId w:val="21"/>
              </w:numPr>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Fortalecimiento de la</w:t>
            </w:r>
            <w:r w:rsidR="00C72D69">
              <w:rPr>
                <w:rFonts w:ascii="Verdana" w:eastAsia="Times New Roman" w:hAnsi="Verdana" w:cs="Calibri"/>
                <w:bCs/>
                <w:color w:val="000000"/>
                <w:sz w:val="18"/>
                <w:szCs w:val="18"/>
                <w:lang w:eastAsia="es-CO"/>
              </w:rPr>
              <w:t xml:space="preserve"> </w:t>
            </w:r>
            <w:r>
              <w:rPr>
                <w:rFonts w:ascii="Verdana" w:eastAsia="Times New Roman" w:hAnsi="Verdana" w:cs="Calibri"/>
                <w:bCs/>
                <w:color w:val="000000"/>
                <w:sz w:val="18"/>
                <w:szCs w:val="18"/>
                <w:lang w:eastAsia="es-CO"/>
              </w:rPr>
              <w:t>participación de los padres de familia en la experiencia significativa</w:t>
            </w:r>
          </w:p>
        </w:tc>
      </w:tr>
    </w:tbl>
    <w:p w14:paraId="740F176C" w14:textId="3C11DAAD" w:rsidR="00AD0F04" w:rsidRDefault="00AD0F04" w:rsidP="00AD0F04">
      <w:pPr>
        <w:pStyle w:val="Sinespaciado"/>
      </w:pPr>
    </w:p>
    <w:p w14:paraId="1644F6F5" w14:textId="7C2A5C75" w:rsidR="00BB666F" w:rsidRDefault="00BB666F" w:rsidP="00BB666F">
      <w:pPr>
        <w:pStyle w:val="Sinespaciado"/>
      </w:pPr>
      <w:r>
        <w:tab/>
      </w:r>
      <w:r>
        <w:tab/>
      </w:r>
      <w:r>
        <w:tab/>
      </w:r>
      <w:r>
        <w:tab/>
      </w:r>
    </w:p>
    <w:p w14:paraId="5F4E37B9" w14:textId="70C6BBFC" w:rsidR="006B797D" w:rsidRDefault="006B797D" w:rsidP="006B797D">
      <w:pPr>
        <w:pStyle w:val="Sinespaciado"/>
      </w:pPr>
      <w:r>
        <w:t xml:space="preserve">Docente </w:t>
      </w:r>
      <w:proofErr w:type="gramStart"/>
      <w:r w:rsidR="00E0572A">
        <w:t>MARCELA  PEÑA</w:t>
      </w:r>
      <w:proofErr w:type="gramEnd"/>
      <w:r w:rsidR="00E0572A">
        <w:t xml:space="preserve"> CASTELLANOS  </w:t>
      </w:r>
      <w:r>
        <w:t xml:space="preserve"> </w:t>
      </w: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6F151859" w:rsidR="006B797D" w:rsidRDefault="006B797D" w:rsidP="006B797D">
      <w:pPr>
        <w:pStyle w:val="Sinespaciado"/>
      </w:pPr>
      <w:r>
        <w:t xml:space="preserve">Profesional de Apoyo </w:t>
      </w:r>
      <w:r w:rsidR="00526D96">
        <w:t>Pedagógico</w:t>
      </w:r>
      <w:r>
        <w:t xml:space="preserve"> </w:t>
      </w:r>
      <w:r w:rsidR="005E3787">
        <w:t xml:space="preserve">YINA PAOLA GALEANO ORTIZ  </w:t>
      </w:r>
      <w:r>
        <w:t xml:space="preserve"> </w:t>
      </w:r>
    </w:p>
    <w:p w14:paraId="61E20859" w14:textId="77777777" w:rsidR="00FB6160" w:rsidRDefault="00FB6160" w:rsidP="006B797D">
      <w:pPr>
        <w:pStyle w:val="Sinespaciado"/>
      </w:pPr>
    </w:p>
    <w:p w14:paraId="4C61C655" w14:textId="77777777" w:rsidR="006B797D" w:rsidRDefault="006B797D" w:rsidP="006B797D">
      <w:pPr>
        <w:pStyle w:val="Sinespaciado"/>
      </w:pPr>
      <w:r>
        <w:t>Firma: ___________________________________</w:t>
      </w:r>
    </w:p>
    <w:p w14:paraId="0D5890A5" w14:textId="77777777" w:rsidR="00FB6160" w:rsidRDefault="00FB6160" w:rsidP="006B797D">
      <w:pPr>
        <w:pStyle w:val="Sinespaciado"/>
      </w:pPr>
    </w:p>
    <w:p w14:paraId="5E0288EA" w14:textId="77777777" w:rsidR="006B797D" w:rsidRDefault="006B797D" w:rsidP="006B797D">
      <w:pPr>
        <w:pStyle w:val="Sinespaciado"/>
      </w:pPr>
    </w:p>
    <w:p w14:paraId="224B5147" w14:textId="0772F24C" w:rsidR="006B797D" w:rsidRDefault="006B797D" w:rsidP="006B797D">
      <w:pPr>
        <w:pStyle w:val="Sinespaciado"/>
      </w:pPr>
      <w:r>
        <w:t>Rector</w:t>
      </w:r>
      <w:r w:rsidR="00E0572A">
        <w:t xml:space="preserve">a   </w:t>
      </w:r>
      <w:proofErr w:type="gramStart"/>
      <w:r w:rsidR="00E0572A">
        <w:t>LEONOR  RODRIGUEZ</w:t>
      </w:r>
      <w:proofErr w:type="gramEnd"/>
      <w:r w:rsidR="00E0572A">
        <w:t xml:space="preserve">  MUÑOZ </w:t>
      </w:r>
    </w:p>
    <w:p w14:paraId="37673492" w14:textId="77777777" w:rsidR="00FB6160" w:rsidRDefault="00FB6160" w:rsidP="006B797D">
      <w:pPr>
        <w:pStyle w:val="Sinespaciado"/>
      </w:pPr>
    </w:p>
    <w:p w14:paraId="3E79C338" w14:textId="77777777" w:rsidR="006B797D" w:rsidRDefault="006B797D" w:rsidP="006B797D">
      <w:pPr>
        <w:pStyle w:val="Sinespaciado"/>
      </w:pPr>
      <w:r>
        <w:t>Firma: ___________________________________</w:t>
      </w:r>
    </w:p>
    <w:p w14:paraId="6278A453" w14:textId="77777777" w:rsidR="00573400" w:rsidRDefault="00BB666F" w:rsidP="00573400">
      <w:pPr>
        <w:pStyle w:val="Sinespaciado"/>
      </w:pPr>
      <w:r>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t xml:space="preserve"> Otros Asistentes: </w:t>
      </w:r>
    </w:p>
    <w:p w14:paraId="37961BFD" w14:textId="77777777" w:rsidR="000A511F" w:rsidRDefault="000A511F" w:rsidP="000A511F">
      <w:pPr>
        <w:pStyle w:val="Sinespaciado"/>
      </w:pPr>
    </w:p>
    <w:p w14:paraId="1FD08B76" w14:textId="77777777" w:rsidR="006B797D" w:rsidRDefault="006B797D" w:rsidP="000A511F">
      <w:pPr>
        <w:pStyle w:val="Sinespaciado"/>
      </w:pPr>
    </w:p>
    <w:p w14:paraId="14BC9526" w14:textId="6757386C" w:rsidR="000A511F" w:rsidRDefault="00011EA7" w:rsidP="000A511F">
      <w:pPr>
        <w:pStyle w:val="Sinespaciado"/>
      </w:pPr>
      <w:proofErr w:type="gramStart"/>
      <w:r>
        <w:t>YESID  CAMACHO</w:t>
      </w:r>
      <w:proofErr w:type="gramEnd"/>
      <w:r>
        <w:t xml:space="preserve">  STERLING                                    </w:t>
      </w:r>
      <w:r w:rsidR="000A511F">
        <w:t xml:space="preserve"> Cargo: </w:t>
      </w:r>
      <w:r>
        <w:t xml:space="preserve">COORDINADOR  </w:t>
      </w:r>
    </w:p>
    <w:p w14:paraId="181C6DAA" w14:textId="77777777" w:rsidR="00011EA7" w:rsidRDefault="00011EA7" w:rsidP="000A511F">
      <w:pPr>
        <w:pStyle w:val="Sinespaciado"/>
      </w:pPr>
    </w:p>
    <w:p w14:paraId="5DF6CDC6" w14:textId="21B29D49" w:rsidR="000A511F" w:rsidRDefault="000A511F" w:rsidP="000A511F">
      <w:pPr>
        <w:pStyle w:val="Sinespaciado"/>
      </w:pPr>
      <w:r>
        <w:t>Firma: ___________________________________</w:t>
      </w:r>
    </w:p>
    <w:p w14:paraId="6FFD8918" w14:textId="6C815AEC" w:rsidR="000A511F" w:rsidRDefault="000A511F" w:rsidP="00573400">
      <w:pPr>
        <w:pStyle w:val="Sinespaciado"/>
      </w:pPr>
    </w:p>
    <w:p w14:paraId="759DD13F" w14:textId="509A214A" w:rsidR="000A511F" w:rsidRDefault="000A511F" w:rsidP="00573400">
      <w:pPr>
        <w:pStyle w:val="Sinespaciado"/>
      </w:pPr>
    </w:p>
    <w:p w14:paraId="43FBEB79" w14:textId="328567C3" w:rsidR="00865331" w:rsidRDefault="00865331" w:rsidP="00573400">
      <w:pPr>
        <w:pStyle w:val="Sinespaciado"/>
      </w:pPr>
    </w:p>
    <w:p w14:paraId="345B0222" w14:textId="19B1C7FC" w:rsidR="00865331" w:rsidRDefault="00865331" w:rsidP="00587521">
      <w:pPr>
        <w:pStyle w:val="Sinespaciado"/>
        <w:jc w:val="both"/>
        <w:rPr>
          <w:b/>
        </w:rPr>
      </w:pPr>
      <w:r>
        <w:rPr>
          <w:b/>
        </w:rPr>
        <w:t xml:space="preserve">Nota: </w:t>
      </w:r>
      <w:proofErr w:type="spellStart"/>
      <w:r>
        <w:rPr>
          <w:b/>
        </w:rPr>
        <w:t>Si</w:t>
      </w:r>
      <w:r w:rsidR="00C95A09">
        <w:rPr>
          <w:b/>
        </w:rPr>
        <w:t>__</w:t>
      </w:r>
      <w:r w:rsidR="00FB6160">
        <w:rPr>
          <w:b/>
        </w:rPr>
        <w:t>X</w:t>
      </w:r>
      <w:proofErr w:type="spellEnd"/>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42EA5F68" w14:textId="3CBDE4E3" w:rsidR="00865331" w:rsidRDefault="00865331" w:rsidP="001E388D">
      <w:pPr>
        <w:pStyle w:val="Sinespaciado"/>
        <w:jc w:val="both"/>
      </w:pPr>
      <w:r>
        <w:t>3- AUTORIZACIÓN PÚBLICACIÓN INFORMACIÓN SOBRE PROYECTO, OBRA U OTRA CREACIÓN. (</w:t>
      </w:r>
      <w:r w:rsidRPr="00102B65">
        <w:t>7 Anexo Autorización de Publicación</w:t>
      </w:r>
      <w:r>
        <w:t>).</w:t>
      </w:r>
    </w:p>
    <w:sectPr w:rsidR="00865331" w:rsidSect="009F2A15">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45022" w14:textId="77777777" w:rsidR="00C34E6D" w:rsidRDefault="00C34E6D" w:rsidP="008000BE">
      <w:pPr>
        <w:spacing w:after="0" w:line="240" w:lineRule="auto"/>
      </w:pPr>
      <w:r>
        <w:separator/>
      </w:r>
    </w:p>
  </w:endnote>
  <w:endnote w:type="continuationSeparator" w:id="0">
    <w:p w14:paraId="3524EECC" w14:textId="77777777" w:rsidR="00C34E6D" w:rsidRDefault="00C34E6D"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 xml:space="preserve">www.huila.gov.co · </w:t>
    </w:r>
    <w:proofErr w:type="spellStart"/>
    <w:r w:rsidRPr="009F2A15">
      <w:rPr>
        <w:rFonts w:ascii="Arial" w:hAnsi="Arial" w:cs="Arial"/>
        <w:color w:val="262626" w:themeColor="text1" w:themeTint="D9"/>
        <w:sz w:val="19"/>
        <w:szCs w:val="19"/>
        <w:lang w:val="es-CO"/>
      </w:rPr>
      <w:t>Twitter</w:t>
    </w:r>
    <w:proofErr w:type="spellEnd"/>
    <w:r w:rsidRPr="009F2A15">
      <w:rPr>
        <w:rFonts w:ascii="Arial" w:hAnsi="Arial" w:cs="Arial"/>
        <w:color w:val="262626" w:themeColor="text1" w:themeTint="D9"/>
        <w:sz w:val="19"/>
        <w:szCs w:val="19"/>
        <w:lang w:val="es-CO"/>
      </w:rPr>
      <w:t xml:space="preserve">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18A97" w14:textId="77777777" w:rsidR="00C34E6D" w:rsidRDefault="00C34E6D" w:rsidP="008000BE">
      <w:pPr>
        <w:spacing w:after="0" w:line="240" w:lineRule="auto"/>
      </w:pPr>
      <w:r>
        <w:separator/>
      </w:r>
    </w:p>
  </w:footnote>
  <w:footnote w:type="continuationSeparator" w:id="0">
    <w:p w14:paraId="5E38AB0F" w14:textId="77777777" w:rsidR="00C34E6D" w:rsidRDefault="00C34E6D" w:rsidP="0080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0367E0"/>
    <w:multiLevelType w:val="hybridMultilevel"/>
    <w:tmpl w:val="F4865A04"/>
    <w:lvl w:ilvl="0" w:tplc="AD68199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093F45"/>
    <w:multiLevelType w:val="hybridMultilevel"/>
    <w:tmpl w:val="0B784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D305909"/>
    <w:multiLevelType w:val="hybridMultilevel"/>
    <w:tmpl w:val="B2029544"/>
    <w:lvl w:ilvl="0" w:tplc="342A9A0E">
      <w:numFmt w:val="bullet"/>
      <w:lvlText w:val="-"/>
      <w:lvlJc w:val="left"/>
      <w:pPr>
        <w:ind w:left="720" w:hanging="360"/>
      </w:pPr>
      <w:rPr>
        <w:rFonts w:ascii="Verdana" w:eastAsiaTheme="minorHAnsi"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6085545"/>
    <w:multiLevelType w:val="hybridMultilevel"/>
    <w:tmpl w:val="66C2A7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FF2044B"/>
    <w:multiLevelType w:val="hybridMultilevel"/>
    <w:tmpl w:val="C8CCBE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41825C8"/>
    <w:multiLevelType w:val="hybridMultilevel"/>
    <w:tmpl w:val="A2E24C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E107D54"/>
    <w:multiLevelType w:val="hybridMultilevel"/>
    <w:tmpl w:val="02A247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6"/>
  </w:num>
  <w:num w:numId="5">
    <w:abstractNumId w:val="19"/>
  </w:num>
  <w:num w:numId="6">
    <w:abstractNumId w:val="8"/>
  </w:num>
  <w:num w:numId="7">
    <w:abstractNumId w:val="7"/>
  </w:num>
  <w:num w:numId="8">
    <w:abstractNumId w:val="13"/>
  </w:num>
  <w:num w:numId="9">
    <w:abstractNumId w:val="3"/>
  </w:num>
  <w:num w:numId="10">
    <w:abstractNumId w:val="11"/>
  </w:num>
  <w:num w:numId="11">
    <w:abstractNumId w:val="12"/>
  </w:num>
  <w:num w:numId="12">
    <w:abstractNumId w:val="2"/>
  </w:num>
  <w:num w:numId="13">
    <w:abstractNumId w:val="9"/>
  </w:num>
  <w:num w:numId="14">
    <w:abstractNumId w:val="18"/>
  </w:num>
  <w:num w:numId="15">
    <w:abstractNumId w:val="5"/>
  </w:num>
  <w:num w:numId="16">
    <w:abstractNumId w:val="20"/>
  </w:num>
  <w:num w:numId="17">
    <w:abstractNumId w:val="17"/>
  </w:num>
  <w:num w:numId="18">
    <w:abstractNumId w:val="15"/>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1EA7"/>
    <w:rsid w:val="0001571A"/>
    <w:rsid w:val="00040F89"/>
    <w:rsid w:val="00077CB3"/>
    <w:rsid w:val="00080E9E"/>
    <w:rsid w:val="000836C4"/>
    <w:rsid w:val="00087409"/>
    <w:rsid w:val="000877E0"/>
    <w:rsid w:val="000A511F"/>
    <w:rsid w:val="000B4ECE"/>
    <w:rsid w:val="000C6C5D"/>
    <w:rsid w:val="000D1901"/>
    <w:rsid w:val="000D4723"/>
    <w:rsid w:val="000E0F1A"/>
    <w:rsid w:val="000E4ACF"/>
    <w:rsid w:val="000E5FF8"/>
    <w:rsid w:val="000F07A4"/>
    <w:rsid w:val="00102B65"/>
    <w:rsid w:val="0012006B"/>
    <w:rsid w:val="00120D4D"/>
    <w:rsid w:val="0012254F"/>
    <w:rsid w:val="001355D2"/>
    <w:rsid w:val="001403D3"/>
    <w:rsid w:val="001444E1"/>
    <w:rsid w:val="00152E49"/>
    <w:rsid w:val="00186F08"/>
    <w:rsid w:val="001A5270"/>
    <w:rsid w:val="001C2DE8"/>
    <w:rsid w:val="001E388D"/>
    <w:rsid w:val="001E5CCD"/>
    <w:rsid w:val="001F23CB"/>
    <w:rsid w:val="001F5A6A"/>
    <w:rsid w:val="002031CA"/>
    <w:rsid w:val="00204592"/>
    <w:rsid w:val="002107D3"/>
    <w:rsid w:val="002214F5"/>
    <w:rsid w:val="002475C4"/>
    <w:rsid w:val="00274CB9"/>
    <w:rsid w:val="00285691"/>
    <w:rsid w:val="002917B8"/>
    <w:rsid w:val="003228C3"/>
    <w:rsid w:val="00342B0A"/>
    <w:rsid w:val="00381870"/>
    <w:rsid w:val="003955B9"/>
    <w:rsid w:val="003B1448"/>
    <w:rsid w:val="003C186E"/>
    <w:rsid w:val="003D0CAD"/>
    <w:rsid w:val="00424E8F"/>
    <w:rsid w:val="00425294"/>
    <w:rsid w:val="00430543"/>
    <w:rsid w:val="00463D4D"/>
    <w:rsid w:val="004701F2"/>
    <w:rsid w:val="00475760"/>
    <w:rsid w:val="00487D88"/>
    <w:rsid w:val="00493FD3"/>
    <w:rsid w:val="004C3A67"/>
    <w:rsid w:val="004E5708"/>
    <w:rsid w:val="004E5A61"/>
    <w:rsid w:val="00515099"/>
    <w:rsid w:val="005162F8"/>
    <w:rsid w:val="005238C1"/>
    <w:rsid w:val="00526D96"/>
    <w:rsid w:val="005409F0"/>
    <w:rsid w:val="0054236A"/>
    <w:rsid w:val="005505C8"/>
    <w:rsid w:val="00552FD3"/>
    <w:rsid w:val="0057261F"/>
    <w:rsid w:val="00573400"/>
    <w:rsid w:val="00581688"/>
    <w:rsid w:val="00584684"/>
    <w:rsid w:val="00585B9B"/>
    <w:rsid w:val="00587521"/>
    <w:rsid w:val="0059575A"/>
    <w:rsid w:val="005A3AA0"/>
    <w:rsid w:val="005A6668"/>
    <w:rsid w:val="005E20D6"/>
    <w:rsid w:val="005E3787"/>
    <w:rsid w:val="006236BC"/>
    <w:rsid w:val="00664044"/>
    <w:rsid w:val="00690DE9"/>
    <w:rsid w:val="006A359C"/>
    <w:rsid w:val="006B797D"/>
    <w:rsid w:val="006D7BF0"/>
    <w:rsid w:val="006E046D"/>
    <w:rsid w:val="006E4F91"/>
    <w:rsid w:val="0070073E"/>
    <w:rsid w:val="0075587D"/>
    <w:rsid w:val="00784F84"/>
    <w:rsid w:val="007C15B5"/>
    <w:rsid w:val="007C430F"/>
    <w:rsid w:val="007F4DDE"/>
    <w:rsid w:val="008000BE"/>
    <w:rsid w:val="00855BAB"/>
    <w:rsid w:val="00865331"/>
    <w:rsid w:val="00867A63"/>
    <w:rsid w:val="0088384C"/>
    <w:rsid w:val="00893A62"/>
    <w:rsid w:val="008A0BB6"/>
    <w:rsid w:val="008A7B7B"/>
    <w:rsid w:val="008B1033"/>
    <w:rsid w:val="008B2DE1"/>
    <w:rsid w:val="008B3742"/>
    <w:rsid w:val="008C5E71"/>
    <w:rsid w:val="008F6F7E"/>
    <w:rsid w:val="00927E1A"/>
    <w:rsid w:val="00991F46"/>
    <w:rsid w:val="00996BC2"/>
    <w:rsid w:val="009D2317"/>
    <w:rsid w:val="009D467A"/>
    <w:rsid w:val="009F2A15"/>
    <w:rsid w:val="009F402F"/>
    <w:rsid w:val="00A01D70"/>
    <w:rsid w:val="00A17F88"/>
    <w:rsid w:val="00A219B6"/>
    <w:rsid w:val="00A27E68"/>
    <w:rsid w:val="00A41FFE"/>
    <w:rsid w:val="00A62085"/>
    <w:rsid w:val="00A702D0"/>
    <w:rsid w:val="00A94212"/>
    <w:rsid w:val="00AA0157"/>
    <w:rsid w:val="00AA343B"/>
    <w:rsid w:val="00AB504A"/>
    <w:rsid w:val="00AB7F8A"/>
    <w:rsid w:val="00AC6C07"/>
    <w:rsid w:val="00AD0F04"/>
    <w:rsid w:val="00AD3481"/>
    <w:rsid w:val="00AE4DDC"/>
    <w:rsid w:val="00AF6D19"/>
    <w:rsid w:val="00B22E6A"/>
    <w:rsid w:val="00BA49F4"/>
    <w:rsid w:val="00BB26B7"/>
    <w:rsid w:val="00BB666F"/>
    <w:rsid w:val="00BC5CE1"/>
    <w:rsid w:val="00BD0CC4"/>
    <w:rsid w:val="00BD4DCF"/>
    <w:rsid w:val="00C06282"/>
    <w:rsid w:val="00C17C4B"/>
    <w:rsid w:val="00C30C1C"/>
    <w:rsid w:val="00C34E6D"/>
    <w:rsid w:val="00C35261"/>
    <w:rsid w:val="00C41EF7"/>
    <w:rsid w:val="00C4747F"/>
    <w:rsid w:val="00C55259"/>
    <w:rsid w:val="00C71AEA"/>
    <w:rsid w:val="00C72AF6"/>
    <w:rsid w:val="00C72D69"/>
    <w:rsid w:val="00C94139"/>
    <w:rsid w:val="00C95A09"/>
    <w:rsid w:val="00CA07CE"/>
    <w:rsid w:val="00CA1F48"/>
    <w:rsid w:val="00CA2F86"/>
    <w:rsid w:val="00CA7BE5"/>
    <w:rsid w:val="00CC16D8"/>
    <w:rsid w:val="00CD2C93"/>
    <w:rsid w:val="00CD4777"/>
    <w:rsid w:val="00CF7861"/>
    <w:rsid w:val="00D23979"/>
    <w:rsid w:val="00D36FFC"/>
    <w:rsid w:val="00D4626F"/>
    <w:rsid w:val="00DA008F"/>
    <w:rsid w:val="00DB5B68"/>
    <w:rsid w:val="00DB69A5"/>
    <w:rsid w:val="00DC7EC8"/>
    <w:rsid w:val="00DD742F"/>
    <w:rsid w:val="00DE1246"/>
    <w:rsid w:val="00E0572A"/>
    <w:rsid w:val="00E1194A"/>
    <w:rsid w:val="00E46FFE"/>
    <w:rsid w:val="00E538F9"/>
    <w:rsid w:val="00E62FB8"/>
    <w:rsid w:val="00E649A6"/>
    <w:rsid w:val="00E658F5"/>
    <w:rsid w:val="00E661F2"/>
    <w:rsid w:val="00E91AA1"/>
    <w:rsid w:val="00E9334B"/>
    <w:rsid w:val="00ED1326"/>
    <w:rsid w:val="00F1643F"/>
    <w:rsid w:val="00F4301D"/>
    <w:rsid w:val="00F4368B"/>
    <w:rsid w:val="00F51440"/>
    <w:rsid w:val="00FA7168"/>
    <w:rsid w:val="00FB6160"/>
    <w:rsid w:val="00FE0405"/>
    <w:rsid w:val="00FE3F19"/>
    <w:rsid w:val="00FF471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 w:type="character" w:customStyle="1" w:styleId="UnresolvedMention">
    <w:name w:val="Unresolved Mention"/>
    <w:basedOn w:val="Fuentedeprrafopredeter"/>
    <w:uiPriority w:val="99"/>
    <w:semiHidden/>
    <w:unhideWhenUsed/>
    <w:rsid w:val="0088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ionesdepazsalen.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EA07-EC9A-417A-BA93-B8A1B9E4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1079</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Windows 7</cp:lastModifiedBy>
  <cp:revision>12</cp:revision>
  <cp:lastPrinted>2019-04-29T22:51:00Z</cp:lastPrinted>
  <dcterms:created xsi:type="dcterms:W3CDTF">2019-09-23T15:33:00Z</dcterms:created>
  <dcterms:modified xsi:type="dcterms:W3CDTF">2019-09-23T15:48:00Z</dcterms:modified>
</cp:coreProperties>
</file>