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:rsidRPr="00595BD8" w14:paraId="0DE7196A" w14:textId="77777777" w:rsidTr="00595BD8">
        <w:tc>
          <w:tcPr>
            <w:tcW w:w="9073" w:type="dxa"/>
            <w:gridSpan w:val="5"/>
          </w:tcPr>
          <w:p w14:paraId="5F8C4EE2" w14:textId="77777777" w:rsidR="00B22E6A" w:rsidRPr="00595BD8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Hlk511211385"/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IDENTIFICACION</w:t>
            </w:r>
          </w:p>
          <w:p w14:paraId="4153CCA0" w14:textId="77777777" w:rsidR="00B22E6A" w:rsidRPr="00595BD8" w:rsidRDefault="00B22E6A" w:rsidP="00AD0F04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 de la Experiencia:</w:t>
            </w:r>
          </w:p>
          <w:p w14:paraId="5EF23BA5" w14:textId="6F7258EF" w:rsidR="00B22E6A" w:rsidRPr="00595BD8" w:rsidRDefault="002C0173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El pensamiento computacional como estrategia pedagógica para el desarrollo de habilidades lectoras.</w:t>
            </w:r>
          </w:p>
        </w:tc>
      </w:tr>
      <w:tr w:rsidR="00B22E6A" w:rsidRPr="00595BD8" w14:paraId="18DEBF2F" w14:textId="77777777" w:rsidTr="00595BD8">
        <w:tc>
          <w:tcPr>
            <w:tcW w:w="9073" w:type="dxa"/>
            <w:gridSpan w:val="5"/>
          </w:tcPr>
          <w:p w14:paraId="7BB4E5DE" w14:textId="5469107E" w:rsidR="00B22E6A" w:rsidRPr="00595BD8" w:rsidRDefault="00B22E6A" w:rsidP="00AD0F04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Temática (s):</w:t>
            </w:r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(español</w:t>
            </w: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6047421C" w14:textId="77777777" w:rsidR="00B22E6A" w:rsidRPr="00595BD8" w:rsidRDefault="00B22E6A" w:rsidP="00AD0F04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5F6627" w14:textId="65E36930" w:rsidR="00B22E6A" w:rsidRPr="00595BD8" w:rsidRDefault="00B22E6A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22E6A" w:rsidRPr="00595BD8" w14:paraId="2023B911" w14:textId="77777777" w:rsidTr="00595BD8">
        <w:tc>
          <w:tcPr>
            <w:tcW w:w="9073" w:type="dxa"/>
            <w:gridSpan w:val="5"/>
          </w:tcPr>
          <w:p w14:paraId="6D0BFE77" w14:textId="45710428" w:rsidR="00B22E6A" w:rsidRPr="00595BD8" w:rsidRDefault="00B22E6A" w:rsidP="00AD0F04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Líder(es) de la experiencia:</w:t>
            </w:r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Jose</w:t>
            </w:r>
            <w:proofErr w:type="spellEnd"/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Arbey</w:t>
            </w:r>
            <w:proofErr w:type="spellEnd"/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Garzòn</w:t>
            </w:r>
            <w:proofErr w:type="spellEnd"/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Celis</w:t>
            </w:r>
          </w:p>
          <w:p w14:paraId="02BFD002" w14:textId="77777777" w:rsidR="00B22E6A" w:rsidRPr="00595BD8" w:rsidRDefault="00B22E6A" w:rsidP="00AD0F04">
            <w:pPr>
              <w:pStyle w:val="Sinespaciad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31C371" w14:textId="002E13F2" w:rsidR="00B22E6A" w:rsidRPr="00595BD8" w:rsidRDefault="00B22E6A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B22E6A" w:rsidRPr="00595BD8" w14:paraId="4D06C84F" w14:textId="77777777" w:rsidTr="00595BD8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00B336CF" w:rsidR="00B22E6A" w:rsidRPr="00595BD8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Municipio: </w:t>
            </w:r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Suaza</w:t>
            </w: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Zonas: (Rural / Urbano-Rural):     </w:t>
            </w:r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Rural</w:t>
            </w: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2A3B295" w14:textId="58D154C3" w:rsidR="00B22E6A" w:rsidRPr="00595BD8" w:rsidRDefault="00B22E6A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Establecimiento Educativo:</w:t>
            </w:r>
            <w:r w:rsidR="002C0173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Institución Educativo San Calixto </w:t>
            </w:r>
          </w:p>
        </w:tc>
      </w:tr>
      <w:tr w:rsidR="00B22E6A" w:rsidRPr="00595BD8" w14:paraId="70B9F5BD" w14:textId="77777777" w:rsidTr="00595BD8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3EA06A20" w:rsidR="00B22E6A" w:rsidRPr="00595BD8" w:rsidRDefault="002C0173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Sede Educativa: Primavera</w:t>
            </w:r>
            <w:r w:rsidR="006E4F91"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Código DANE Sede:</w:t>
            </w:r>
            <w:r w:rsidRPr="00595BD8">
              <w:rPr>
                <w:rFonts w:ascii="Arial" w:hAnsi="Arial" w:cs="Arial"/>
                <w:color w:val="000000" w:themeColor="text1"/>
                <w:sz w:val="24"/>
                <w:szCs w:val="24"/>
              </w:rPr>
              <w:t>241770000651</w:t>
            </w:r>
          </w:p>
        </w:tc>
      </w:tr>
      <w:tr w:rsidR="006E4F91" w:rsidRPr="00595BD8" w14:paraId="2EA89E47" w14:textId="77777777" w:rsidTr="00595BD8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595BD8" w:rsidRDefault="006E4F91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F5A6A" w:rsidRPr="00595BD8" w14:paraId="124AA7BF" w14:textId="77777777" w:rsidTr="00595BD8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Pr="00595BD8" w:rsidRDefault="001F5A6A" w:rsidP="00424E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8">
              <w:rPr>
                <w:rFonts w:ascii="Arial" w:hAnsi="Arial" w:cs="Arial"/>
                <w:sz w:val="24"/>
                <w:szCs w:val="24"/>
              </w:rPr>
              <w:t>¿ES UNA ExPS TIC?</w:t>
            </w:r>
          </w:p>
          <w:p w14:paraId="12D88ECE" w14:textId="68F68109" w:rsidR="001F5A6A" w:rsidRPr="00595BD8" w:rsidRDefault="00424E8F" w:rsidP="00424E8F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5BD8">
              <w:rPr>
                <w:rFonts w:ascii="Arial" w:hAnsi="Arial" w:cs="Arial"/>
                <w:sz w:val="24"/>
                <w:szCs w:val="24"/>
              </w:rPr>
              <w:t>(SI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61B4A016" w:rsidR="001F5A6A" w:rsidRPr="00595BD8" w:rsidRDefault="00424E8F" w:rsidP="001355D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95BD8">
              <w:rPr>
                <w:rFonts w:ascii="Arial" w:hAnsi="Arial" w:cs="Arial"/>
                <w:sz w:val="24"/>
                <w:szCs w:val="24"/>
              </w:rPr>
              <w:t>SI</w:t>
            </w:r>
            <w:r w:rsidR="00735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0345" w:rsidRPr="00595BD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595BD8" w:rsidRDefault="001F5A6A" w:rsidP="001355D2">
            <w:pPr>
              <w:pStyle w:val="Sinespaci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595BD8" w:rsidRDefault="00424E8F" w:rsidP="001355D2">
            <w:pPr>
              <w:pStyle w:val="Sinespaciad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5BD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595BD8" w:rsidRDefault="001F5A6A" w:rsidP="001355D2">
            <w:pPr>
              <w:pStyle w:val="Sinespaciad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bookmarkEnd w:id="0"/>
      <w:tr w:rsidR="00AD0F04" w:rsidRPr="00595BD8" w14:paraId="676A72FE" w14:textId="77777777" w:rsidTr="00595BD8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595BD8" w:rsidRDefault="001355D2" w:rsidP="00120D4D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BD8">
              <w:rPr>
                <w:rFonts w:ascii="Arial" w:hAnsi="Arial" w:cs="Arial"/>
                <w:sz w:val="24"/>
                <w:szCs w:val="24"/>
              </w:rPr>
              <w:t>CLASIFICACIÓN DE NUEVA TECNOLOGÍA - NTIC IMPLEMENTADA</w:t>
            </w:r>
            <w:r w:rsidR="000C6C5D" w:rsidRPr="00595BD8">
              <w:rPr>
                <w:rFonts w:ascii="Arial" w:hAnsi="Arial" w:cs="Arial"/>
                <w:sz w:val="24"/>
                <w:szCs w:val="24"/>
              </w:rPr>
              <w:t xml:space="preserve"> –TECNOLOGIA DE APOYO EMPLEADA EN EL DESARROLLO DE LA EXPERIENCIA PEDAGOGICA SIGNIFICATIVA</w:t>
            </w:r>
          </w:p>
          <w:p w14:paraId="1A05B12B" w14:textId="0A6CB862" w:rsidR="00AD0F04" w:rsidRPr="00595BD8" w:rsidRDefault="00E40345" w:rsidP="001355D2">
            <w:pPr>
              <w:pStyle w:val="Sinespaciad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95BD8">
              <w:rPr>
                <w:rFonts w:ascii="Arial" w:hAnsi="Arial" w:cs="Arial"/>
                <w:sz w:val="24"/>
                <w:szCs w:val="24"/>
              </w:rPr>
              <w:t xml:space="preserve"> (EJEMPLO:  </w:t>
            </w:r>
            <w:r w:rsidR="000C6C5D" w:rsidRPr="00595BD8">
              <w:rPr>
                <w:rFonts w:ascii="Arial" w:hAnsi="Arial" w:cs="Arial"/>
                <w:sz w:val="24"/>
                <w:szCs w:val="24"/>
              </w:rPr>
              <w:t>URL</w:t>
            </w:r>
            <w:r w:rsidRPr="00595BD8">
              <w:rPr>
                <w:rFonts w:ascii="Arial" w:hAnsi="Arial" w:cs="Arial"/>
                <w:sz w:val="24"/>
                <w:szCs w:val="24"/>
              </w:rPr>
              <w:t>,</w:t>
            </w:r>
            <w:r w:rsidR="001355D2" w:rsidRPr="00595BD8">
              <w:rPr>
                <w:rFonts w:ascii="Arial" w:hAnsi="Arial" w:cs="Arial"/>
                <w:sz w:val="24"/>
                <w:szCs w:val="24"/>
              </w:rPr>
              <w:t xml:space="preserve"> ENTRE OTROS)</w:t>
            </w:r>
            <w:r w:rsidR="00424E8F" w:rsidRPr="00595B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D0F04" w:rsidRPr="00595BD8" w14:paraId="6293C098" w14:textId="77777777" w:rsidTr="00595BD8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988E30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bookmarkStart w:id="1" w:name="_GoBack"/>
            <w:bookmarkEnd w:id="1"/>
          </w:p>
        </w:tc>
      </w:tr>
      <w:tr w:rsidR="000C6C5D" w:rsidRPr="00595BD8" w14:paraId="5D983935" w14:textId="77777777" w:rsidTr="00595BD8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Pr="00595BD8" w:rsidRDefault="000C6C5D" w:rsidP="00120D4D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:rsidRPr="00595BD8" w14:paraId="36FFA229" w14:textId="77777777" w:rsidTr="00595BD8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Pr="00595BD8" w:rsidRDefault="000C6C5D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3B6096A6" w14:textId="641AFFFF" w:rsidR="000C6C5D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Por el momento no se hizo video, pero como esta en continuidad se tendrá listo para un próximo encuentro.</w:t>
            </w:r>
          </w:p>
          <w:p w14:paraId="04AB343C" w14:textId="59E182B7" w:rsidR="000C6C5D" w:rsidRPr="00595BD8" w:rsidRDefault="000C6C5D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355D2" w:rsidRPr="00595BD8" w14:paraId="1F2EF370" w14:textId="77777777" w:rsidTr="00595BD8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Pr="00595BD8" w:rsidRDefault="001355D2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PERTINENCIA: </w:t>
            </w:r>
            <w:r w:rsidRPr="00595BD8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Identificación de la problemática y aportes de la experiencia</w:t>
            </w:r>
          </w:p>
        </w:tc>
      </w:tr>
      <w:tr w:rsidR="001355D2" w:rsidRPr="00595BD8" w14:paraId="47A8B19A" w14:textId="77777777" w:rsidTr="00595BD8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709691AA" w:rsidR="001355D2" w:rsidRPr="00595BD8" w:rsidRDefault="00E40345" w:rsidP="00E40345">
            <w:pPr>
              <w:pStyle w:val="Sinespaciado"/>
              <w:ind w:firstLine="70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La problemática que se evidencio es que los niños de grado tercero tenían falencias en las habilidades lectoras y los resultados de las pruebas IF</w:t>
            </w:r>
            <w:r w:rsid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F</w:t>
            </w: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ES, eran bajas, por eso se incorporó</w:t>
            </w:r>
            <w:r w:rsid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las TIC</w:t>
            </w: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dentro del proceso de enseñanza como alternativa de crear ambientes agradables y de aprendizaje. </w:t>
            </w:r>
          </w:p>
        </w:tc>
      </w:tr>
      <w:tr w:rsidR="00AD0F04" w:rsidRPr="00595BD8" w14:paraId="7FC17EEA" w14:textId="77777777" w:rsidTr="00595BD8">
        <w:tc>
          <w:tcPr>
            <w:tcW w:w="9073" w:type="dxa"/>
            <w:gridSpan w:val="5"/>
          </w:tcPr>
          <w:p w14:paraId="59507C68" w14:textId="536AF85C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TIEMPO DE DESARROLLO:</w:t>
            </w:r>
            <w:r w:rsidR="00E40345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AD0F04" w:rsidRPr="00595BD8" w14:paraId="66B9665E" w14:textId="77777777" w:rsidTr="00595BD8">
        <w:tc>
          <w:tcPr>
            <w:tcW w:w="9073" w:type="dxa"/>
            <w:gridSpan w:val="5"/>
          </w:tcPr>
          <w:p w14:paraId="3D2ECEBE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47BE330D" w14:textId="69328D7E" w:rsidR="00AD0F04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Durante esta experiencia y los primeros avances duro 4 meses.</w:t>
            </w:r>
          </w:p>
        </w:tc>
      </w:tr>
      <w:tr w:rsidR="00AD0F04" w:rsidRPr="00595BD8" w14:paraId="17824B7F" w14:textId="77777777" w:rsidTr="00595BD8">
        <w:tc>
          <w:tcPr>
            <w:tcW w:w="9073" w:type="dxa"/>
            <w:gridSpan w:val="5"/>
          </w:tcPr>
          <w:p w14:paraId="71990C85" w14:textId="77777777" w:rsidR="00AD0F04" w:rsidRPr="00595BD8" w:rsidRDefault="00AD0F04" w:rsidP="001F23CB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ESTADO DE DESARROLLO ACTUAL DE LA EXPERIENCIA:</w:t>
            </w:r>
            <w:r w:rsidR="000F07A4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(Aprendiz, practicante, guía, maestr</w:t>
            </w:r>
            <w:r w:rsidR="001F23CB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</w:t>
            </w:r>
            <w:r w:rsidR="000F07A4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)</w:t>
            </w:r>
          </w:p>
        </w:tc>
      </w:tr>
      <w:tr w:rsidR="00AD0F04" w:rsidRPr="00595BD8" w14:paraId="686FAAFB" w14:textId="77777777" w:rsidTr="00595BD8">
        <w:tc>
          <w:tcPr>
            <w:tcW w:w="9073" w:type="dxa"/>
            <w:gridSpan w:val="5"/>
          </w:tcPr>
          <w:p w14:paraId="7C97004E" w14:textId="73A3034C" w:rsidR="00AD0F04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La experiencia sigue en continuidad esta vez se centrara solo en la habilidad lectora y en aras de continuar fortaleciendo los procesos de enseñanza aprendizaje. </w:t>
            </w:r>
          </w:p>
          <w:p w14:paraId="47F3A0E1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D0F04" w:rsidRPr="00595BD8" w14:paraId="44D8D7B3" w14:textId="77777777" w:rsidTr="00595BD8">
        <w:tc>
          <w:tcPr>
            <w:tcW w:w="9073" w:type="dxa"/>
            <w:gridSpan w:val="5"/>
          </w:tcPr>
          <w:p w14:paraId="1EFF57D2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POBLACIÓN CON LA QUE SE DESARROLLA:</w:t>
            </w:r>
            <w:r w:rsidR="000F07A4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(niveles o grados de educación)</w:t>
            </w:r>
          </w:p>
        </w:tc>
      </w:tr>
      <w:tr w:rsidR="00AD0F04" w:rsidRPr="00595BD8" w14:paraId="769D0B40" w14:textId="77777777" w:rsidTr="00595BD8">
        <w:tc>
          <w:tcPr>
            <w:tcW w:w="9073" w:type="dxa"/>
            <w:gridSpan w:val="5"/>
          </w:tcPr>
          <w:p w14:paraId="4DD7C1A6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692CCC0D" w14:textId="167EDC79" w:rsidR="00AD0F04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Esta experiencia se desarrolló con niños y niñas de grado tercero y cuarto.</w:t>
            </w:r>
          </w:p>
        </w:tc>
      </w:tr>
      <w:tr w:rsidR="00AD0F04" w:rsidRPr="00595BD8" w14:paraId="1382F964" w14:textId="77777777" w:rsidTr="00595BD8">
        <w:tc>
          <w:tcPr>
            <w:tcW w:w="9073" w:type="dxa"/>
            <w:gridSpan w:val="5"/>
          </w:tcPr>
          <w:p w14:paraId="01C5921C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BALANCE DE LA EXPERIENCIA: Factores que facilitan y dificultan su implementación</w:t>
            </w:r>
          </w:p>
        </w:tc>
      </w:tr>
      <w:tr w:rsidR="00AD0F04" w:rsidRPr="00595BD8" w14:paraId="00FACC81" w14:textId="77777777" w:rsidTr="00595BD8">
        <w:tc>
          <w:tcPr>
            <w:tcW w:w="9073" w:type="dxa"/>
            <w:gridSpan w:val="5"/>
          </w:tcPr>
          <w:p w14:paraId="22A6342B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702C1AC7" w14:textId="77777777" w:rsidR="00AD0F04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Los factores a favor es el entusiasmo de los estudiantes, las ganas por descubrir, las dificultades la falta de internet para poder subir los link y que todos puedan ver este ejercicio, esta vez solo se hacen los link y quedan grabados desde el mismo computador.</w:t>
            </w:r>
          </w:p>
          <w:p w14:paraId="670C27B9" w14:textId="77777777" w:rsidR="00E40345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66F43D7C" w14:textId="4EA8985D" w:rsidR="00E40345" w:rsidRDefault="007E4E22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Hacen</w:t>
            </w:r>
            <w:r w:rsidR="00E40345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falta </w:t>
            </w: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más</w:t>
            </w:r>
            <w:r w:rsidR="00E40345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computadores y unas mesas</w:t>
            </w: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y sillas cómodas</w:t>
            </w:r>
            <w:r w:rsidR="00E40345"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para que los niños estén en mejores condiciones. </w:t>
            </w:r>
          </w:p>
          <w:p w14:paraId="5D2C20FF" w14:textId="42E7B8C8" w:rsidR="00AE333D" w:rsidRPr="00595BD8" w:rsidRDefault="00AE333D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AD0F04" w:rsidRPr="00595BD8" w14:paraId="56D7E1C5" w14:textId="77777777" w:rsidTr="00595BD8">
        <w:tc>
          <w:tcPr>
            <w:tcW w:w="9073" w:type="dxa"/>
            <w:gridSpan w:val="5"/>
          </w:tcPr>
          <w:p w14:paraId="308419A0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RESULTADOS</w:t>
            </w:r>
          </w:p>
        </w:tc>
      </w:tr>
      <w:tr w:rsidR="00AD0F04" w:rsidRPr="00595BD8" w14:paraId="3093BB3E" w14:textId="77777777" w:rsidTr="00595BD8">
        <w:tc>
          <w:tcPr>
            <w:tcW w:w="9073" w:type="dxa"/>
            <w:gridSpan w:val="5"/>
          </w:tcPr>
          <w:p w14:paraId="32FD3552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76769524" w14:textId="77777777" w:rsidR="00AD0F04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La experiencia es significativa ya que los niños van avanzando el proceso lector, su entusiasmo por leer y por ir reconociendo y manejando las diferentes herramientas y software. </w:t>
            </w:r>
          </w:p>
          <w:p w14:paraId="36F3586A" w14:textId="55068704" w:rsidR="00AE333D" w:rsidRPr="00595BD8" w:rsidRDefault="00AE333D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D0F04" w:rsidRPr="00595BD8" w14:paraId="72A7E9B1" w14:textId="77777777" w:rsidTr="00595BD8">
        <w:tc>
          <w:tcPr>
            <w:tcW w:w="9073" w:type="dxa"/>
            <w:gridSpan w:val="5"/>
          </w:tcPr>
          <w:p w14:paraId="2E83001B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RECONOCIMIENTOS OBTENIDOS</w:t>
            </w:r>
          </w:p>
        </w:tc>
      </w:tr>
      <w:tr w:rsidR="00AD0F04" w:rsidRPr="00595BD8" w14:paraId="00C952CC" w14:textId="77777777" w:rsidTr="00595BD8">
        <w:tc>
          <w:tcPr>
            <w:tcW w:w="9073" w:type="dxa"/>
            <w:gridSpan w:val="5"/>
          </w:tcPr>
          <w:p w14:paraId="2EBD1BFF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27E7C04F" w14:textId="62BC62ED" w:rsidR="00AD0F04" w:rsidRPr="00595BD8" w:rsidRDefault="00E40345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La comunidad realizo el agradecimiento por implementar esta estrategia y el rector apoya desde los pocos recursos con que cuenta la Institución este tipo de procesos. </w:t>
            </w:r>
          </w:p>
        </w:tc>
      </w:tr>
      <w:tr w:rsidR="00AD0F04" w:rsidRPr="00595BD8" w14:paraId="51D794A2" w14:textId="77777777" w:rsidTr="00595BD8">
        <w:tc>
          <w:tcPr>
            <w:tcW w:w="9073" w:type="dxa"/>
            <w:gridSpan w:val="5"/>
          </w:tcPr>
          <w:p w14:paraId="467A0326" w14:textId="77777777" w:rsidR="00AD0F04" w:rsidRPr="00595BD8" w:rsidRDefault="00AD0F04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ACCIONES DE MEJORAMIENTO</w:t>
            </w:r>
          </w:p>
        </w:tc>
      </w:tr>
      <w:tr w:rsidR="00AD0F04" w:rsidRPr="00595BD8" w14:paraId="2FCA042E" w14:textId="77777777" w:rsidTr="00595BD8">
        <w:tc>
          <w:tcPr>
            <w:tcW w:w="9073" w:type="dxa"/>
            <w:gridSpan w:val="5"/>
          </w:tcPr>
          <w:p w14:paraId="389A4F0D" w14:textId="77777777" w:rsidR="007E4E22" w:rsidRPr="00595BD8" w:rsidRDefault="007E4E22" w:rsidP="00AD0F04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  <w:p w14:paraId="671C26B1" w14:textId="77777777" w:rsidR="00595BD8" w:rsidRPr="00595BD8" w:rsidRDefault="00595BD8" w:rsidP="00595BD8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 xml:space="preserve">Mas dotación de herramientas tecnológicas (Portátiles, Diademas, Tv, Video </w:t>
            </w:r>
            <w:proofErr w:type="spellStart"/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>Beam</w:t>
            </w:r>
            <w:proofErr w:type="spellEnd"/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 xml:space="preserve">) y que estas experiencias no solo se queden por el momento de un periodo o temática, sino que verdaderamente sea una experiencia significativa que cada día se vaya fortaleciendo y retroalimentando desde diferentes planteamientos. </w:t>
            </w:r>
          </w:p>
          <w:p w14:paraId="69B096C3" w14:textId="77777777" w:rsidR="00595BD8" w:rsidRPr="00595BD8" w:rsidRDefault="00595BD8" w:rsidP="00595BD8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28DA07" w14:textId="3E053AE1" w:rsidR="00595BD8" w:rsidRPr="00595BD8" w:rsidRDefault="00595BD8" w:rsidP="00595BD8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 xml:space="preserve">Al integras las TIC y el Software </w:t>
            </w:r>
            <w:proofErr w:type="spellStart"/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>Hotpotatoes</w:t>
            </w:r>
            <w:proofErr w:type="spellEnd"/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 xml:space="preserve"> y al evidencias el entusiasmo y participación de los estudiantes se pretende que otros profes utilicen también estas herramientas o aplicaciones y lo lleven al aula como estrategia innovadora. </w:t>
            </w:r>
          </w:p>
          <w:p w14:paraId="0C4C5316" w14:textId="77777777" w:rsidR="00595BD8" w:rsidRPr="00595BD8" w:rsidRDefault="00595BD8" w:rsidP="00595BD8">
            <w:pPr>
              <w:pStyle w:val="Sinespaciad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9A8415" w14:textId="3940F6E4" w:rsidR="00AD0F04" w:rsidRPr="00595BD8" w:rsidRDefault="00595BD8" w:rsidP="00595BD8">
            <w:pPr>
              <w:pStyle w:val="Sinespaciad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t xml:space="preserve">Son muchos los compañeros que tienen aislada estas herramientas por falta de acompañamiento o simplemente porque se casan con un mismo método de </w:t>
            </w:r>
            <w:r w:rsidRPr="00595BD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enseñanza. Faltan más capacitaciones en TIC, en el manejo de estas herramientas tecnológicas.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C090" w14:textId="77777777" w:rsidR="00E1194A" w:rsidRDefault="00E1194A" w:rsidP="008000BE">
      <w:pPr>
        <w:spacing w:after="0" w:line="240" w:lineRule="auto"/>
      </w:pPr>
      <w:r>
        <w:separator/>
      </w:r>
    </w:p>
  </w:endnote>
  <w:endnote w:type="continuationSeparator" w:id="0">
    <w:p w14:paraId="68E892B4" w14:textId="77777777" w:rsidR="00E1194A" w:rsidRDefault="00E1194A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0D18" w14:textId="77777777" w:rsidR="00E1194A" w:rsidRDefault="00E1194A" w:rsidP="008000BE">
      <w:pPr>
        <w:spacing w:after="0" w:line="240" w:lineRule="auto"/>
      </w:pPr>
      <w:r>
        <w:separator/>
      </w:r>
    </w:p>
  </w:footnote>
  <w:footnote w:type="continuationSeparator" w:id="0">
    <w:p w14:paraId="749D3E07" w14:textId="77777777" w:rsidR="00E1194A" w:rsidRDefault="00E1194A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2C0173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95BD8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35B4A"/>
    <w:rsid w:val="0075587D"/>
    <w:rsid w:val="00784F84"/>
    <w:rsid w:val="007C430F"/>
    <w:rsid w:val="007E4E22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6557C"/>
    <w:rsid w:val="00A94212"/>
    <w:rsid w:val="00AA0157"/>
    <w:rsid w:val="00AB504A"/>
    <w:rsid w:val="00AB7F8A"/>
    <w:rsid w:val="00AC6C07"/>
    <w:rsid w:val="00AD0F04"/>
    <w:rsid w:val="00AD3481"/>
    <w:rsid w:val="00AE333D"/>
    <w:rsid w:val="00AE4DDC"/>
    <w:rsid w:val="00AF6D19"/>
    <w:rsid w:val="00B22E6A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0345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7493-2D59-4F0C-B9DD-6A9A5E1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FAMILIA</cp:lastModifiedBy>
  <cp:revision>28</cp:revision>
  <cp:lastPrinted>2019-08-30T17:14:00Z</cp:lastPrinted>
  <dcterms:created xsi:type="dcterms:W3CDTF">2019-08-08T22:17:00Z</dcterms:created>
  <dcterms:modified xsi:type="dcterms:W3CDTF">2019-09-18T01:16:00Z</dcterms:modified>
</cp:coreProperties>
</file>